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6BDC8DF" wp14:textId="77777777">
      <w:pPr>
        <w:pStyle w:val="Title"/>
        <w:spacing w:line="218" w:lineRule="auto"/>
      </w:pPr>
      <w:r>
        <w:rPr>
          <w:color w:val="231F20"/>
        </w:rPr>
        <w:t>FAQ</w:t>
      </w:r>
      <w:r>
        <w:rPr>
          <w:color w:val="231F20"/>
          <w:spacing w:val="-18"/>
        </w:rPr>
        <w:t> </w:t>
      </w:r>
      <w:r>
        <w:rPr>
          <w:color w:val="231F20"/>
        </w:rPr>
        <w:t>EU</w:t>
      </w:r>
      <w:r>
        <w:rPr>
          <w:color w:val="231F20"/>
          <w:spacing w:val="-18"/>
        </w:rPr>
        <w:t> </w:t>
      </w:r>
      <w:r>
        <w:rPr>
          <w:color w:val="231F20"/>
        </w:rPr>
        <w:t>Drinking</w:t>
      </w:r>
      <w:r>
        <w:rPr>
          <w:color w:val="231F20"/>
          <w:spacing w:val="-14"/>
        </w:rPr>
        <w:t> </w:t>
      </w:r>
      <w:r>
        <w:rPr>
          <w:color w:val="231F20"/>
        </w:rPr>
        <w:t>Water</w:t>
      </w:r>
      <w:r>
        <w:rPr>
          <w:color w:val="231F20"/>
          <w:spacing w:val="-18"/>
        </w:rPr>
        <w:t> </w:t>
      </w:r>
      <w:r>
        <w:rPr>
          <w:color w:val="231F20"/>
        </w:rPr>
        <w:t>Directive</w:t>
      </w:r>
      <w:r>
        <w:rPr>
          <w:color w:val="231F20"/>
          <w:spacing w:val="-18"/>
        </w:rPr>
        <w:t> </w:t>
      </w:r>
      <w:r>
        <w:rPr>
          <w:color w:val="231F20"/>
        </w:rPr>
        <w:t>(DWD) and EU Positive List</w:t>
      </w:r>
    </w:p>
    <w:p xmlns:wp14="http://schemas.microsoft.com/office/word/2010/wordml" w14:paraId="5463916B" wp14:textId="77777777">
      <w:pPr>
        <w:pStyle w:val="Heading1"/>
        <w:spacing w:before="337"/>
      </w:pPr>
      <w:r>
        <w:rPr>
          <w:color w:val="231F20"/>
        </w:rPr>
        <w:t>Part</w:t>
      </w:r>
      <w:r>
        <w:rPr>
          <w:color w:val="231F20"/>
          <w:spacing w:val="-2"/>
        </w:rPr>
        <w:t> </w:t>
      </w:r>
      <w:r>
        <w:rPr>
          <w:color w:val="231F20"/>
        </w:rPr>
        <w:t>I:</w:t>
      </w:r>
      <w:r>
        <w:rPr>
          <w:color w:val="231F20"/>
          <w:spacing w:val="-2"/>
        </w:rPr>
        <w:t> General</w:t>
      </w:r>
    </w:p>
    <w:p xmlns:wp14="http://schemas.microsoft.com/office/word/2010/wordml" w14:paraId="72626AD1" wp14:textId="77777777">
      <w:pPr>
        <w:pStyle w:val="Heading2"/>
        <w:spacing w:before="186"/>
      </w:pPr>
      <w:r>
        <w:rPr>
          <w:color w:val="00B6F1"/>
        </w:rPr>
        <w:t>Why</w:t>
      </w:r>
      <w:r>
        <w:rPr>
          <w:color w:val="00B6F1"/>
          <w:spacing w:val="-8"/>
        </w:rPr>
        <w:t> </w:t>
      </w:r>
      <w:r>
        <w:rPr>
          <w:color w:val="00B6F1"/>
        </w:rPr>
        <w:t>is</w:t>
      </w:r>
      <w:r>
        <w:rPr>
          <w:color w:val="00B6F1"/>
          <w:spacing w:val="-3"/>
        </w:rPr>
        <w:t> </w:t>
      </w:r>
      <w:r>
        <w:rPr>
          <w:color w:val="00B6F1"/>
        </w:rPr>
        <w:t>the</w:t>
      </w:r>
      <w:r>
        <w:rPr>
          <w:color w:val="00B6F1"/>
          <w:spacing w:val="-3"/>
        </w:rPr>
        <w:t> </w:t>
      </w:r>
      <w:r>
        <w:rPr>
          <w:color w:val="00B6F1"/>
        </w:rPr>
        <w:t>European</w:t>
      </w:r>
      <w:r>
        <w:rPr>
          <w:color w:val="00B6F1"/>
          <w:spacing w:val="-4"/>
        </w:rPr>
        <w:t> </w:t>
      </w:r>
      <w:r>
        <w:rPr>
          <w:color w:val="00B6F1"/>
        </w:rPr>
        <w:t>Commission</w:t>
      </w:r>
      <w:r>
        <w:rPr>
          <w:color w:val="00B6F1"/>
          <w:spacing w:val="-3"/>
        </w:rPr>
        <w:t> </w:t>
      </w:r>
      <w:r>
        <w:rPr>
          <w:color w:val="00B6F1"/>
        </w:rPr>
        <w:t>revising</w:t>
      </w:r>
      <w:r>
        <w:rPr>
          <w:color w:val="00B6F1"/>
          <w:spacing w:val="-3"/>
        </w:rPr>
        <w:t> </w:t>
      </w:r>
      <w:r>
        <w:rPr>
          <w:color w:val="00B6F1"/>
        </w:rPr>
        <w:t>its</w:t>
      </w:r>
      <w:r>
        <w:rPr>
          <w:color w:val="00B6F1"/>
          <w:spacing w:val="-4"/>
        </w:rPr>
        <w:t> </w:t>
      </w:r>
      <w:r>
        <w:rPr>
          <w:color w:val="00B6F1"/>
        </w:rPr>
        <w:t>Drinking</w:t>
      </w:r>
      <w:r>
        <w:rPr>
          <w:color w:val="00B6F1"/>
          <w:spacing w:val="-3"/>
        </w:rPr>
        <w:t> </w:t>
      </w:r>
      <w:r>
        <w:rPr>
          <w:color w:val="00B6F1"/>
        </w:rPr>
        <w:t>Water</w:t>
      </w:r>
      <w:r>
        <w:rPr>
          <w:color w:val="00B6F1"/>
          <w:spacing w:val="-7"/>
        </w:rPr>
        <w:t> </w:t>
      </w:r>
      <w:r>
        <w:rPr>
          <w:color w:val="00B6F1"/>
        </w:rPr>
        <w:t>Directive</w:t>
      </w:r>
      <w:r>
        <w:rPr>
          <w:color w:val="00B6F1"/>
          <w:spacing w:val="-3"/>
        </w:rPr>
        <w:t> </w:t>
      </w:r>
      <w:r>
        <w:rPr>
          <w:color w:val="00B6F1"/>
          <w:spacing w:val="-2"/>
        </w:rPr>
        <w:t>(DWD)?</w:t>
      </w:r>
    </w:p>
    <w:p xmlns:wp14="http://schemas.microsoft.com/office/word/2010/wordml" w14:paraId="635112CB" wp14:textId="77777777">
      <w:pPr>
        <w:pStyle w:val="BodyText"/>
        <w:spacing w:before="4" w:line="228" w:lineRule="auto"/>
        <w:ind w:right="794"/>
      </w:pPr>
      <w:r>
        <w:rPr>
          <w:color w:val="231F20"/>
        </w:rPr>
        <w:t>The European Commission wants to continue to ensure the provision of high-quality drinking water, taking into</w:t>
      </w:r>
      <w:r>
        <w:rPr>
          <w:color w:val="231F20"/>
          <w:spacing w:val="-2"/>
        </w:rPr>
        <w:t> </w:t>
      </w:r>
      <w:r>
        <w:rPr>
          <w:color w:val="231F20"/>
        </w:rPr>
        <w:t>consideration</w:t>
      </w:r>
      <w:r>
        <w:rPr>
          <w:color w:val="231F20"/>
          <w:spacing w:val="-2"/>
        </w:rPr>
        <w:t> </w:t>
      </w:r>
      <w:r>
        <w:rPr>
          <w:color w:val="231F20"/>
        </w:rPr>
        <w:t>the</w:t>
      </w:r>
      <w:r>
        <w:rPr>
          <w:color w:val="231F20"/>
          <w:spacing w:val="-2"/>
        </w:rPr>
        <w:t> </w:t>
      </w:r>
      <w:r>
        <w:rPr>
          <w:color w:val="231F20"/>
        </w:rPr>
        <w:t>latest</w:t>
      </w:r>
      <w:r>
        <w:rPr>
          <w:color w:val="231F20"/>
          <w:spacing w:val="-2"/>
        </w:rPr>
        <w:t> </w:t>
      </w:r>
      <w:r>
        <w:rPr>
          <w:color w:val="231F20"/>
        </w:rPr>
        <w:t>scientific</w:t>
      </w:r>
      <w:r>
        <w:rPr>
          <w:color w:val="231F20"/>
          <w:spacing w:val="-2"/>
        </w:rPr>
        <w:t> </w:t>
      </w:r>
      <w:r>
        <w:rPr>
          <w:color w:val="231F20"/>
        </w:rPr>
        <w:t>recommendations.</w:t>
      </w:r>
      <w:r>
        <w:rPr>
          <w:color w:val="231F20"/>
          <w:spacing w:val="-2"/>
        </w:rPr>
        <w:t> </w:t>
      </w:r>
      <w:r>
        <w:rPr>
          <w:color w:val="231F20"/>
        </w:rPr>
        <w:t>Safe</w:t>
      </w:r>
      <w:r>
        <w:rPr>
          <w:color w:val="231F20"/>
          <w:spacing w:val="-2"/>
        </w:rPr>
        <w:t> </w:t>
      </w:r>
      <w:r>
        <w:rPr>
          <w:color w:val="231F20"/>
        </w:rPr>
        <w:t>drinking</w:t>
      </w:r>
      <w:r>
        <w:rPr>
          <w:color w:val="231F20"/>
          <w:spacing w:val="-2"/>
        </w:rPr>
        <w:t> </w:t>
      </w:r>
      <w:r>
        <w:rPr>
          <w:color w:val="231F20"/>
        </w:rPr>
        <w:t>water</w:t>
      </w:r>
      <w:r>
        <w:rPr>
          <w:color w:val="231F20"/>
          <w:spacing w:val="-6"/>
        </w:rPr>
        <w:t> </w:t>
      </w:r>
      <w:r>
        <w:rPr>
          <w:color w:val="231F20"/>
        </w:rPr>
        <w:t>is</w:t>
      </w:r>
      <w:r>
        <w:rPr>
          <w:color w:val="231F20"/>
          <w:spacing w:val="-2"/>
        </w:rPr>
        <w:t> </w:t>
      </w:r>
      <w:r>
        <w:rPr>
          <w:color w:val="231F20"/>
        </w:rPr>
        <w:t>essential</w:t>
      </w:r>
      <w:r>
        <w:rPr>
          <w:color w:val="231F20"/>
          <w:spacing w:val="-2"/>
        </w:rPr>
        <w:t> </w:t>
      </w:r>
      <w:r>
        <w:rPr>
          <w:color w:val="231F20"/>
        </w:rPr>
        <w:t>for</w:t>
      </w:r>
      <w:r>
        <w:rPr>
          <w:color w:val="231F20"/>
          <w:spacing w:val="-6"/>
        </w:rPr>
        <w:t> </w:t>
      </w:r>
      <w:r>
        <w:rPr>
          <w:color w:val="231F20"/>
        </w:rPr>
        <w:t>public</w:t>
      </w:r>
      <w:r>
        <w:rPr>
          <w:color w:val="231F20"/>
          <w:spacing w:val="-2"/>
        </w:rPr>
        <w:t> </w:t>
      </w:r>
      <w:r>
        <w:rPr>
          <w:color w:val="231F20"/>
        </w:rPr>
        <w:t>health</w:t>
      </w:r>
      <w:r>
        <w:rPr>
          <w:color w:val="231F20"/>
          <w:spacing w:val="-2"/>
        </w:rPr>
        <w:t> </w:t>
      </w:r>
      <w:r>
        <w:rPr>
          <w:color w:val="231F20"/>
        </w:rPr>
        <w:t>and well-being,</w:t>
      </w:r>
      <w:r>
        <w:rPr>
          <w:color w:val="231F20"/>
          <w:spacing w:val="-4"/>
        </w:rPr>
        <w:t> </w:t>
      </w:r>
      <w:r>
        <w:rPr>
          <w:color w:val="231F20"/>
        </w:rPr>
        <w:t>and</w:t>
      </w:r>
      <w:r>
        <w:rPr>
          <w:color w:val="231F20"/>
          <w:spacing w:val="-4"/>
        </w:rPr>
        <w:t> </w:t>
      </w:r>
      <w:r>
        <w:rPr>
          <w:color w:val="231F20"/>
        </w:rPr>
        <w:t>water</w:t>
      </w:r>
      <w:r>
        <w:rPr>
          <w:color w:val="231F20"/>
          <w:spacing w:val="-7"/>
        </w:rPr>
        <w:t> </w:t>
      </w:r>
      <w:r>
        <w:rPr>
          <w:color w:val="231F20"/>
        </w:rPr>
        <w:t>contamination</w:t>
      </w:r>
      <w:r>
        <w:rPr>
          <w:color w:val="231F20"/>
          <w:spacing w:val="-4"/>
        </w:rPr>
        <w:t> </w:t>
      </w:r>
      <w:r>
        <w:rPr>
          <w:color w:val="231F20"/>
        </w:rPr>
        <w:t>or</w:t>
      </w:r>
      <w:r>
        <w:rPr>
          <w:color w:val="231F20"/>
          <w:spacing w:val="-7"/>
        </w:rPr>
        <w:t> </w:t>
      </w:r>
      <w:r>
        <w:rPr>
          <w:color w:val="231F20"/>
        </w:rPr>
        <w:t>shortages</w:t>
      </w:r>
      <w:r>
        <w:rPr>
          <w:color w:val="231F20"/>
          <w:spacing w:val="-4"/>
        </w:rPr>
        <w:t> </w:t>
      </w:r>
      <w:r>
        <w:rPr>
          <w:color w:val="231F20"/>
        </w:rPr>
        <w:t>can</w:t>
      </w:r>
      <w:r>
        <w:rPr>
          <w:color w:val="231F20"/>
          <w:spacing w:val="-4"/>
        </w:rPr>
        <w:t> </w:t>
      </w:r>
      <w:r>
        <w:rPr>
          <w:color w:val="231F20"/>
        </w:rPr>
        <w:t>have</w:t>
      </w:r>
      <w:r>
        <w:rPr>
          <w:color w:val="231F20"/>
          <w:spacing w:val="-4"/>
        </w:rPr>
        <w:t> </w:t>
      </w:r>
      <w:r>
        <w:rPr>
          <w:color w:val="231F20"/>
        </w:rPr>
        <w:t>serious</w:t>
      </w:r>
      <w:r>
        <w:rPr>
          <w:color w:val="231F20"/>
          <w:spacing w:val="-4"/>
        </w:rPr>
        <w:t> </w:t>
      </w:r>
      <w:r>
        <w:rPr>
          <w:color w:val="231F20"/>
        </w:rPr>
        <w:t>social</w:t>
      </w:r>
      <w:r>
        <w:rPr>
          <w:color w:val="231F20"/>
          <w:spacing w:val="-4"/>
        </w:rPr>
        <w:t> </w:t>
      </w:r>
      <w:r>
        <w:rPr>
          <w:color w:val="231F20"/>
        </w:rPr>
        <w:t>and</w:t>
      </w:r>
      <w:r>
        <w:rPr>
          <w:color w:val="231F20"/>
          <w:spacing w:val="-4"/>
        </w:rPr>
        <w:t> </w:t>
      </w:r>
      <w:r>
        <w:rPr>
          <w:color w:val="231F20"/>
        </w:rPr>
        <w:t>economic</w:t>
      </w:r>
      <w:r>
        <w:rPr>
          <w:color w:val="231F20"/>
          <w:spacing w:val="-4"/>
        </w:rPr>
        <w:t> </w:t>
      </w:r>
      <w:r>
        <w:rPr>
          <w:color w:val="231F20"/>
        </w:rPr>
        <w:t>costs.</w:t>
      </w:r>
      <w:r>
        <w:rPr>
          <w:color w:val="231F20"/>
          <w:spacing w:val="-4"/>
        </w:rPr>
        <w:t> </w:t>
      </w:r>
      <w:r>
        <w:rPr>
          <w:color w:val="231F20"/>
        </w:rPr>
        <w:t>The</w:t>
      </w:r>
      <w:r>
        <w:rPr>
          <w:color w:val="231F20"/>
          <w:spacing w:val="-4"/>
        </w:rPr>
        <w:t> </w:t>
      </w:r>
      <w:r>
        <w:rPr>
          <w:color w:val="231F20"/>
        </w:rPr>
        <w:t>DWD</w:t>
      </w:r>
      <w:r>
        <w:rPr>
          <w:color w:val="231F20"/>
          <w:spacing w:val="-4"/>
        </w:rPr>
        <w:t> </w:t>
      </w:r>
      <w:r>
        <w:rPr>
          <w:color w:val="231F20"/>
        </w:rPr>
        <w:t>aims to protect human health from potential dangers arising from the quality of drinking water.</w:t>
      </w:r>
    </w:p>
    <w:p xmlns:wp14="http://schemas.microsoft.com/office/word/2010/wordml" w14:paraId="46BC66B4" wp14:textId="77777777">
      <w:pPr>
        <w:pStyle w:val="BodyText"/>
        <w:spacing w:before="231" w:line="228" w:lineRule="auto"/>
        <w:ind w:right="1021"/>
      </w:pPr>
      <w:r>
        <w:rPr>
          <w:color w:val="231F20"/>
        </w:rPr>
        <w:t>The</w:t>
      </w:r>
      <w:r>
        <w:rPr>
          <w:color w:val="231F20"/>
          <w:spacing w:val="-4"/>
        </w:rPr>
        <w:t> </w:t>
      </w:r>
      <w:r>
        <w:rPr>
          <w:color w:val="231F20"/>
        </w:rPr>
        <w:t>new,</w:t>
      </w:r>
      <w:r>
        <w:rPr>
          <w:color w:val="231F20"/>
          <w:spacing w:val="-4"/>
        </w:rPr>
        <w:t> </w:t>
      </w:r>
      <w:r>
        <w:rPr>
          <w:color w:val="231F20"/>
        </w:rPr>
        <w:t>revised</w:t>
      </w:r>
      <w:r>
        <w:rPr>
          <w:color w:val="231F20"/>
          <w:spacing w:val="-4"/>
        </w:rPr>
        <w:t> </w:t>
      </w:r>
      <w:r>
        <w:rPr>
          <w:color w:val="231F20"/>
        </w:rPr>
        <w:t>DWD</w:t>
      </w:r>
      <w:r>
        <w:rPr>
          <w:color w:val="231F20"/>
          <w:spacing w:val="-4"/>
        </w:rPr>
        <w:t> </w:t>
      </w:r>
      <w:r>
        <w:rPr>
          <w:color w:val="231F20"/>
        </w:rPr>
        <w:t>2020/2184</w:t>
      </w:r>
      <w:r>
        <w:rPr>
          <w:color w:val="231F20"/>
          <w:spacing w:val="-4"/>
        </w:rPr>
        <w:t> </w:t>
      </w:r>
      <w:r>
        <w:rPr>
          <w:color w:val="231F20"/>
        </w:rPr>
        <w:t>(an</w:t>
      </w:r>
      <w:r>
        <w:rPr>
          <w:color w:val="231F20"/>
          <w:spacing w:val="-4"/>
        </w:rPr>
        <w:t> </w:t>
      </w:r>
      <w:r>
        <w:rPr>
          <w:color w:val="231F20"/>
        </w:rPr>
        <w:t>update</w:t>
      </w:r>
      <w:r>
        <w:rPr>
          <w:color w:val="231F20"/>
          <w:spacing w:val="-4"/>
        </w:rPr>
        <w:t> </w:t>
      </w:r>
      <w:r>
        <w:rPr>
          <w:color w:val="231F20"/>
        </w:rPr>
        <w:t>from</w:t>
      </w:r>
      <w:r>
        <w:rPr>
          <w:color w:val="231F20"/>
          <w:spacing w:val="-4"/>
        </w:rPr>
        <w:t> </w:t>
      </w:r>
      <w:r>
        <w:rPr>
          <w:color w:val="231F20"/>
        </w:rPr>
        <w:t>the</w:t>
      </w:r>
      <w:r>
        <w:rPr>
          <w:color w:val="231F20"/>
          <w:spacing w:val="-4"/>
        </w:rPr>
        <w:t> </w:t>
      </w:r>
      <w:r>
        <w:rPr>
          <w:color w:val="231F20"/>
        </w:rPr>
        <w:t>original</w:t>
      </w:r>
      <w:r>
        <w:rPr>
          <w:color w:val="231F20"/>
          <w:spacing w:val="-4"/>
        </w:rPr>
        <w:t> </w:t>
      </w:r>
      <w:r>
        <w:rPr>
          <w:color w:val="231F20"/>
        </w:rPr>
        <w:t>1998</w:t>
      </w:r>
      <w:r>
        <w:rPr>
          <w:color w:val="231F20"/>
          <w:spacing w:val="-4"/>
        </w:rPr>
        <w:t> </w:t>
      </w:r>
      <w:r>
        <w:rPr>
          <w:color w:val="231F20"/>
        </w:rPr>
        <w:t>DWD)</w:t>
      </w:r>
      <w:r>
        <w:rPr>
          <w:color w:val="231F20"/>
          <w:spacing w:val="-4"/>
        </w:rPr>
        <w:t> </w:t>
      </w:r>
      <w:r>
        <w:rPr>
          <w:color w:val="231F20"/>
        </w:rPr>
        <w:t>became</w:t>
      </w:r>
      <w:r>
        <w:rPr>
          <w:color w:val="231F20"/>
          <w:spacing w:val="-4"/>
        </w:rPr>
        <w:t> </w:t>
      </w:r>
      <w:r>
        <w:rPr>
          <w:color w:val="231F20"/>
        </w:rPr>
        <w:t>effective</w:t>
      </w:r>
      <w:r>
        <w:rPr>
          <w:color w:val="231F20"/>
          <w:spacing w:val="-4"/>
        </w:rPr>
        <w:t> </w:t>
      </w:r>
      <w:r>
        <w:rPr>
          <w:color w:val="231F20"/>
        </w:rPr>
        <w:t>in</w:t>
      </w:r>
      <w:r>
        <w:rPr>
          <w:color w:val="231F20"/>
          <w:spacing w:val="-4"/>
        </w:rPr>
        <w:t> </w:t>
      </w:r>
      <w:r>
        <w:rPr>
          <w:color w:val="231F20"/>
        </w:rPr>
        <w:t>2021</w:t>
      </w:r>
      <w:r>
        <w:rPr>
          <w:color w:val="231F20"/>
          <w:spacing w:val="-4"/>
        </w:rPr>
        <w:t> </w:t>
      </w:r>
      <w:r>
        <w:rPr>
          <w:color w:val="231F20"/>
        </w:rPr>
        <w:t>and was mandatory to implement by 12 January 2023 in all EU member states.</w:t>
      </w:r>
    </w:p>
    <w:p xmlns:wp14="http://schemas.microsoft.com/office/word/2010/wordml" w14:paraId="32918433" wp14:textId="77777777">
      <w:pPr>
        <w:pStyle w:val="Heading2"/>
        <w:spacing w:before="227"/>
      </w:pPr>
      <w:r>
        <w:rPr>
          <w:color w:val="00B6F1"/>
        </w:rPr>
        <w:t>What</w:t>
      </w:r>
      <w:r>
        <w:rPr>
          <w:color w:val="00B6F1"/>
          <w:spacing w:val="-4"/>
        </w:rPr>
        <w:t> </w:t>
      </w:r>
      <w:r>
        <w:rPr>
          <w:color w:val="00B6F1"/>
        </w:rPr>
        <w:t>is</w:t>
      </w:r>
      <w:r>
        <w:rPr>
          <w:color w:val="00B6F1"/>
          <w:spacing w:val="-1"/>
        </w:rPr>
        <w:t> </w:t>
      </w:r>
      <w:r>
        <w:rPr>
          <w:color w:val="00B6F1"/>
        </w:rPr>
        <w:t>new</w:t>
      </w:r>
      <w:r>
        <w:rPr>
          <w:color w:val="00B6F1"/>
          <w:spacing w:val="-1"/>
        </w:rPr>
        <w:t> </w:t>
      </w:r>
      <w:r>
        <w:rPr>
          <w:color w:val="00B6F1"/>
        </w:rPr>
        <w:t>and</w:t>
      </w:r>
      <w:r>
        <w:rPr>
          <w:color w:val="00B6F1"/>
          <w:spacing w:val="-2"/>
        </w:rPr>
        <w:t> </w:t>
      </w:r>
      <w:r>
        <w:rPr>
          <w:color w:val="00B6F1"/>
        </w:rPr>
        <w:t>revised</w:t>
      </w:r>
      <w:r>
        <w:rPr>
          <w:color w:val="00B6F1"/>
          <w:spacing w:val="-1"/>
        </w:rPr>
        <w:t> </w:t>
      </w:r>
      <w:r>
        <w:rPr>
          <w:color w:val="00B6F1"/>
        </w:rPr>
        <w:t>about</w:t>
      </w:r>
      <w:r>
        <w:rPr>
          <w:color w:val="00B6F1"/>
          <w:spacing w:val="-1"/>
        </w:rPr>
        <w:t> </w:t>
      </w:r>
      <w:r>
        <w:rPr>
          <w:color w:val="00B6F1"/>
        </w:rPr>
        <w:t>this</w:t>
      </w:r>
      <w:r>
        <w:rPr>
          <w:color w:val="00B6F1"/>
          <w:spacing w:val="-2"/>
        </w:rPr>
        <w:t> </w:t>
      </w:r>
      <w:r>
        <w:rPr>
          <w:color w:val="00B6F1"/>
        </w:rPr>
        <w:t>EU</w:t>
      </w:r>
      <w:r>
        <w:rPr>
          <w:color w:val="00B6F1"/>
          <w:spacing w:val="-1"/>
        </w:rPr>
        <w:t> </w:t>
      </w:r>
      <w:r>
        <w:rPr>
          <w:color w:val="00B6F1"/>
        </w:rPr>
        <w:t>DWD</w:t>
      </w:r>
      <w:r>
        <w:rPr>
          <w:color w:val="00B6F1"/>
          <w:spacing w:val="-1"/>
        </w:rPr>
        <w:t> </w:t>
      </w:r>
      <w:r>
        <w:rPr>
          <w:color w:val="00B6F1"/>
          <w:spacing w:val="-2"/>
        </w:rPr>
        <w:t>2020/2184?</w:t>
      </w:r>
    </w:p>
    <w:p xmlns:wp14="http://schemas.microsoft.com/office/word/2010/wordml" w14:paraId="72D94BE4" wp14:textId="77777777">
      <w:pPr>
        <w:pStyle w:val="BodyText"/>
        <w:spacing w:before="4" w:line="228" w:lineRule="auto"/>
        <w:ind w:right="350"/>
      </w:pPr>
      <w:r>
        <w:rPr>
          <w:color w:val="231F20"/>
        </w:rPr>
        <w:t>The updated EU Drinking Water Directive (DWD 2020/2184) modernizes the 1998 standards, setting new requirements for materials in contact with drinking water across the EU. It aims to improve drinking water quality standards</w:t>
      </w:r>
      <w:r>
        <w:rPr>
          <w:color w:val="231F20"/>
          <w:spacing w:val="-7"/>
        </w:rPr>
        <w:t> </w:t>
      </w:r>
      <w:r>
        <w:rPr>
          <w:color w:val="231F20"/>
        </w:rPr>
        <w:t>by</w:t>
      </w:r>
      <w:r>
        <w:rPr>
          <w:color w:val="231F20"/>
          <w:spacing w:val="-10"/>
        </w:rPr>
        <w:t> </w:t>
      </w:r>
      <w:r>
        <w:rPr>
          <w:color w:val="231F20"/>
        </w:rPr>
        <w:t>introducing</w:t>
      </w:r>
      <w:r>
        <w:rPr>
          <w:color w:val="231F20"/>
          <w:spacing w:val="-7"/>
        </w:rPr>
        <w:t> </w:t>
      </w:r>
      <w:r>
        <w:rPr>
          <w:color w:val="231F20"/>
        </w:rPr>
        <w:t>updated</w:t>
      </w:r>
      <w:r>
        <w:rPr>
          <w:color w:val="231F20"/>
          <w:spacing w:val="-7"/>
        </w:rPr>
        <w:t> </w:t>
      </w:r>
      <w:r>
        <w:rPr>
          <w:color w:val="231F20"/>
        </w:rPr>
        <w:t>microbiological,</w:t>
      </w:r>
      <w:r>
        <w:rPr>
          <w:color w:val="231F20"/>
          <w:spacing w:val="-7"/>
        </w:rPr>
        <w:t> </w:t>
      </w:r>
      <w:r>
        <w:rPr>
          <w:color w:val="231F20"/>
        </w:rPr>
        <w:t>chemical,</w:t>
      </w:r>
      <w:r>
        <w:rPr>
          <w:color w:val="231F20"/>
          <w:spacing w:val="-7"/>
        </w:rPr>
        <w:t> </w:t>
      </w:r>
      <w:r>
        <w:rPr>
          <w:color w:val="231F20"/>
        </w:rPr>
        <w:t>and</w:t>
      </w:r>
      <w:r>
        <w:rPr>
          <w:color w:val="231F20"/>
          <w:spacing w:val="-7"/>
        </w:rPr>
        <w:t> </w:t>
      </w:r>
      <w:r>
        <w:rPr>
          <w:color w:val="231F20"/>
        </w:rPr>
        <w:t>indicator</w:t>
      </w:r>
      <w:r>
        <w:rPr>
          <w:color w:val="231F20"/>
          <w:spacing w:val="-10"/>
        </w:rPr>
        <w:t> </w:t>
      </w:r>
      <w:r>
        <w:rPr>
          <w:color w:val="231F20"/>
        </w:rPr>
        <w:t>parameters,</w:t>
      </w:r>
      <w:r>
        <w:rPr>
          <w:color w:val="231F20"/>
          <w:spacing w:val="-7"/>
        </w:rPr>
        <w:t> </w:t>
      </w:r>
      <w:r>
        <w:rPr>
          <w:color w:val="231F20"/>
        </w:rPr>
        <w:t>including</w:t>
      </w:r>
      <w:r>
        <w:rPr>
          <w:color w:val="231F20"/>
          <w:spacing w:val="-7"/>
        </w:rPr>
        <w:t> </w:t>
      </w:r>
      <w:r>
        <w:rPr>
          <w:color w:val="231F20"/>
        </w:rPr>
        <w:t>new</w:t>
      </w:r>
      <w:r>
        <w:rPr>
          <w:color w:val="231F20"/>
          <w:spacing w:val="-7"/>
        </w:rPr>
        <w:t> </w:t>
      </w:r>
      <w:r>
        <w:rPr>
          <w:color w:val="231F20"/>
        </w:rPr>
        <w:t>requirements for lead migration at the tap. Article 11 of the EU DWD specifies the hygiene requirements for these materials, ensuring safer water for human consumption. This revision aims for higher water safety and quality, reflecting advancements in water science and health knowledge.</w:t>
      </w:r>
    </w:p>
    <w:p xmlns:wp14="http://schemas.microsoft.com/office/word/2010/wordml" w14:paraId="40D61768" wp14:textId="77777777">
      <w:pPr>
        <w:pStyle w:val="Heading2"/>
        <w:spacing w:before="230"/>
        <w:jc w:val="both"/>
      </w:pPr>
      <w:r>
        <w:rPr>
          <w:color w:val="00B6F1"/>
        </w:rPr>
        <w:t>What</w:t>
      </w:r>
      <w:r>
        <w:rPr>
          <w:color w:val="00B6F1"/>
          <w:spacing w:val="-5"/>
        </w:rPr>
        <w:t> </w:t>
      </w:r>
      <w:r>
        <w:rPr>
          <w:color w:val="00B6F1"/>
        </w:rPr>
        <w:t>is</w:t>
      </w:r>
      <w:r>
        <w:rPr>
          <w:color w:val="00B6F1"/>
          <w:spacing w:val="-2"/>
        </w:rPr>
        <w:t> </w:t>
      </w:r>
      <w:r>
        <w:rPr>
          <w:color w:val="00B6F1"/>
        </w:rPr>
        <w:t>the</w:t>
      </w:r>
      <w:r>
        <w:rPr>
          <w:color w:val="00B6F1"/>
          <w:spacing w:val="-2"/>
        </w:rPr>
        <w:t> </w:t>
      </w:r>
      <w:r>
        <w:rPr>
          <w:color w:val="00B6F1"/>
        </w:rPr>
        <w:t>relation</w:t>
      </w:r>
      <w:r>
        <w:rPr>
          <w:color w:val="00B6F1"/>
          <w:spacing w:val="-2"/>
        </w:rPr>
        <w:t> </w:t>
      </w:r>
      <w:r>
        <w:rPr>
          <w:color w:val="00B6F1"/>
        </w:rPr>
        <w:t>between</w:t>
      </w:r>
      <w:r>
        <w:rPr>
          <w:color w:val="00B6F1"/>
          <w:spacing w:val="-3"/>
        </w:rPr>
        <w:t> </w:t>
      </w:r>
      <w:r>
        <w:rPr>
          <w:color w:val="00B6F1"/>
        </w:rPr>
        <w:t>the</w:t>
      </w:r>
      <w:r>
        <w:rPr>
          <w:color w:val="00B6F1"/>
          <w:spacing w:val="-2"/>
        </w:rPr>
        <w:t> </w:t>
      </w:r>
      <w:r>
        <w:rPr>
          <w:color w:val="00B6F1"/>
        </w:rPr>
        <w:t>EU</w:t>
      </w:r>
      <w:r>
        <w:rPr>
          <w:color w:val="00B6F1"/>
          <w:spacing w:val="-2"/>
        </w:rPr>
        <w:t> </w:t>
      </w:r>
      <w:r>
        <w:rPr>
          <w:color w:val="00B6F1"/>
        </w:rPr>
        <w:t>Positive</w:t>
      </w:r>
      <w:r>
        <w:rPr>
          <w:color w:val="00B6F1"/>
          <w:spacing w:val="-2"/>
        </w:rPr>
        <w:t> </w:t>
      </w:r>
      <w:r>
        <w:rPr>
          <w:color w:val="00B6F1"/>
        </w:rPr>
        <w:t>List</w:t>
      </w:r>
      <w:r>
        <w:rPr>
          <w:color w:val="00B6F1"/>
          <w:spacing w:val="-2"/>
        </w:rPr>
        <w:t> </w:t>
      </w:r>
      <w:r>
        <w:rPr>
          <w:color w:val="00B6F1"/>
        </w:rPr>
        <w:t>and</w:t>
      </w:r>
      <w:r>
        <w:rPr>
          <w:color w:val="00B6F1"/>
          <w:spacing w:val="-3"/>
        </w:rPr>
        <w:t> </w:t>
      </w:r>
      <w:r>
        <w:rPr>
          <w:color w:val="00B6F1"/>
        </w:rPr>
        <w:t>the</w:t>
      </w:r>
      <w:r>
        <w:rPr>
          <w:color w:val="00B6F1"/>
          <w:spacing w:val="-2"/>
        </w:rPr>
        <w:t> </w:t>
      </w:r>
      <w:r>
        <w:rPr>
          <w:color w:val="00B6F1"/>
        </w:rPr>
        <w:t>EU</w:t>
      </w:r>
      <w:r>
        <w:rPr>
          <w:color w:val="00B6F1"/>
          <w:spacing w:val="-2"/>
        </w:rPr>
        <w:t> </w:t>
      </w:r>
      <w:r>
        <w:rPr>
          <w:color w:val="00B6F1"/>
        </w:rPr>
        <w:t>Drinking</w:t>
      </w:r>
      <w:r>
        <w:rPr>
          <w:color w:val="00B6F1"/>
          <w:spacing w:val="-2"/>
        </w:rPr>
        <w:t> </w:t>
      </w:r>
      <w:r>
        <w:rPr>
          <w:color w:val="00B6F1"/>
        </w:rPr>
        <w:t>Water</w:t>
      </w:r>
      <w:r>
        <w:rPr>
          <w:color w:val="00B6F1"/>
          <w:spacing w:val="-6"/>
        </w:rPr>
        <w:t> </w:t>
      </w:r>
      <w:r>
        <w:rPr>
          <w:color w:val="00B6F1"/>
        </w:rPr>
        <w:t>Directive</w:t>
      </w:r>
      <w:r>
        <w:rPr>
          <w:color w:val="00B6F1"/>
          <w:spacing w:val="-2"/>
        </w:rPr>
        <w:t> (DWD)?</w:t>
      </w:r>
    </w:p>
    <w:p xmlns:wp14="http://schemas.microsoft.com/office/word/2010/wordml" w14:paraId="28992C7A" wp14:textId="77777777">
      <w:pPr>
        <w:pStyle w:val="BodyText"/>
        <w:spacing w:before="4" w:line="228" w:lineRule="auto"/>
        <w:ind w:right="180"/>
        <w:jc w:val="both"/>
      </w:pPr>
      <w:r>
        <w:rPr>
          <w:color w:val="231F20"/>
        </w:rPr>
        <w:t>The</w:t>
      </w:r>
      <w:r>
        <w:rPr>
          <w:color w:val="231F20"/>
          <w:spacing w:val="-2"/>
        </w:rPr>
        <w:t> </w:t>
      </w:r>
      <w:r>
        <w:rPr>
          <w:color w:val="231F20"/>
        </w:rPr>
        <w:t>EU</w:t>
      </w:r>
      <w:r>
        <w:rPr>
          <w:color w:val="231F20"/>
          <w:spacing w:val="-2"/>
        </w:rPr>
        <w:t> </w:t>
      </w:r>
      <w:r>
        <w:rPr>
          <w:color w:val="231F20"/>
        </w:rPr>
        <w:t>Positive</w:t>
      </w:r>
      <w:r>
        <w:rPr>
          <w:color w:val="231F20"/>
          <w:spacing w:val="-2"/>
        </w:rPr>
        <w:t> </w:t>
      </w:r>
      <w:r>
        <w:rPr>
          <w:color w:val="231F20"/>
        </w:rPr>
        <w:t>List</w:t>
      </w:r>
      <w:r>
        <w:rPr>
          <w:color w:val="231F20"/>
          <w:spacing w:val="-2"/>
        </w:rPr>
        <w:t> </w:t>
      </w:r>
      <w:r>
        <w:rPr>
          <w:color w:val="231F20"/>
        </w:rPr>
        <w:t>and</w:t>
      </w:r>
      <w:r>
        <w:rPr>
          <w:color w:val="231F20"/>
          <w:spacing w:val="-2"/>
        </w:rPr>
        <w:t> </w:t>
      </w:r>
      <w:r>
        <w:rPr>
          <w:color w:val="231F20"/>
        </w:rPr>
        <w:t>Article</w:t>
      </w:r>
      <w:r>
        <w:rPr>
          <w:color w:val="231F20"/>
          <w:spacing w:val="-2"/>
        </w:rPr>
        <w:t> </w:t>
      </w:r>
      <w:r>
        <w:rPr>
          <w:color w:val="231F20"/>
        </w:rPr>
        <w:t>11</w:t>
      </w:r>
      <w:r>
        <w:rPr>
          <w:color w:val="231F20"/>
          <w:spacing w:val="-2"/>
        </w:rPr>
        <w:t> </w:t>
      </w:r>
      <w:r>
        <w:rPr>
          <w:color w:val="231F20"/>
        </w:rPr>
        <w:t>of</w:t>
      </w:r>
      <w:r>
        <w:rPr>
          <w:color w:val="231F20"/>
          <w:spacing w:val="-7"/>
        </w:rPr>
        <w:t> </w:t>
      </w:r>
      <w:r>
        <w:rPr>
          <w:color w:val="231F20"/>
        </w:rPr>
        <w:t>the</w:t>
      </w:r>
      <w:r>
        <w:rPr>
          <w:color w:val="231F20"/>
          <w:spacing w:val="-2"/>
        </w:rPr>
        <w:t> </w:t>
      </w:r>
      <w:r>
        <w:rPr>
          <w:color w:val="231F20"/>
        </w:rPr>
        <w:t>Drinking</w:t>
      </w:r>
      <w:r>
        <w:rPr>
          <w:color w:val="231F20"/>
          <w:spacing w:val="-2"/>
        </w:rPr>
        <w:t> </w:t>
      </w:r>
      <w:r>
        <w:rPr>
          <w:color w:val="231F20"/>
        </w:rPr>
        <w:t>Water</w:t>
      </w:r>
      <w:r>
        <w:rPr>
          <w:color w:val="231F20"/>
          <w:spacing w:val="-5"/>
        </w:rPr>
        <w:t> </w:t>
      </w:r>
      <w:r>
        <w:rPr>
          <w:color w:val="231F20"/>
        </w:rPr>
        <w:t>Directive</w:t>
      </w:r>
      <w:r>
        <w:rPr>
          <w:color w:val="231F20"/>
          <w:spacing w:val="-2"/>
        </w:rPr>
        <w:t> </w:t>
      </w:r>
      <w:r>
        <w:rPr>
          <w:color w:val="231F20"/>
        </w:rPr>
        <w:t>(DWD)</w:t>
      </w:r>
      <w:r>
        <w:rPr>
          <w:color w:val="231F20"/>
          <w:spacing w:val="-2"/>
        </w:rPr>
        <w:t> </w:t>
      </w:r>
      <w:r>
        <w:rPr>
          <w:color w:val="231F20"/>
        </w:rPr>
        <w:t>collectively</w:t>
      </w:r>
      <w:r>
        <w:rPr>
          <w:color w:val="231F20"/>
          <w:spacing w:val="-5"/>
        </w:rPr>
        <w:t> </w:t>
      </w:r>
      <w:r>
        <w:rPr>
          <w:color w:val="231F20"/>
        </w:rPr>
        <w:t>ensure</w:t>
      </w:r>
      <w:r>
        <w:rPr>
          <w:color w:val="231F20"/>
          <w:spacing w:val="-2"/>
        </w:rPr>
        <w:t> </w:t>
      </w:r>
      <w:r>
        <w:rPr>
          <w:color w:val="231F20"/>
        </w:rPr>
        <w:t>the</w:t>
      </w:r>
      <w:r>
        <w:rPr>
          <w:color w:val="231F20"/>
          <w:spacing w:val="-2"/>
        </w:rPr>
        <w:t> </w:t>
      </w:r>
      <w:r>
        <w:rPr>
          <w:color w:val="231F20"/>
        </w:rPr>
        <w:t>safety</w:t>
      </w:r>
      <w:r>
        <w:rPr>
          <w:color w:val="231F20"/>
          <w:spacing w:val="-5"/>
        </w:rPr>
        <w:t> </w:t>
      </w:r>
      <w:r>
        <w:rPr>
          <w:color w:val="231F20"/>
        </w:rPr>
        <w:t>and</w:t>
      </w:r>
      <w:r>
        <w:rPr>
          <w:color w:val="231F20"/>
          <w:spacing w:val="-2"/>
        </w:rPr>
        <w:t> </w:t>
      </w:r>
      <w:r>
        <w:rPr>
          <w:color w:val="231F20"/>
        </w:rPr>
        <w:t>quality</w:t>
      </w:r>
      <w:r>
        <w:rPr>
          <w:color w:val="231F20"/>
          <w:spacing w:val="-5"/>
        </w:rPr>
        <w:t> </w:t>
      </w:r>
      <w:r>
        <w:rPr>
          <w:color w:val="231F20"/>
        </w:rPr>
        <w:t>of drinking</w:t>
      </w:r>
      <w:r>
        <w:rPr>
          <w:color w:val="231F20"/>
          <w:spacing w:val="-5"/>
        </w:rPr>
        <w:t> </w:t>
      </w:r>
      <w:r>
        <w:rPr>
          <w:color w:val="231F20"/>
        </w:rPr>
        <w:t>water.</w:t>
      </w:r>
      <w:r>
        <w:rPr>
          <w:color w:val="231F20"/>
          <w:spacing w:val="-5"/>
        </w:rPr>
        <w:t> </w:t>
      </w:r>
      <w:r>
        <w:rPr>
          <w:color w:val="231F20"/>
        </w:rPr>
        <w:t>The</w:t>
      </w:r>
      <w:r>
        <w:rPr>
          <w:color w:val="231F20"/>
          <w:spacing w:val="-5"/>
        </w:rPr>
        <w:t> </w:t>
      </w:r>
      <w:r>
        <w:rPr>
          <w:color w:val="231F20"/>
        </w:rPr>
        <w:t>Positive</w:t>
      </w:r>
      <w:r>
        <w:rPr>
          <w:color w:val="231F20"/>
          <w:spacing w:val="-5"/>
        </w:rPr>
        <w:t> </w:t>
      </w:r>
      <w:r>
        <w:rPr>
          <w:color w:val="231F20"/>
        </w:rPr>
        <w:t>List</w:t>
      </w:r>
      <w:r>
        <w:rPr>
          <w:color w:val="231F20"/>
          <w:spacing w:val="-5"/>
        </w:rPr>
        <w:t> </w:t>
      </w:r>
      <w:r>
        <w:rPr>
          <w:color w:val="231F20"/>
        </w:rPr>
        <w:t>(incorporating</w:t>
      </w:r>
      <w:r>
        <w:rPr>
          <w:color w:val="231F20"/>
          <w:spacing w:val="-5"/>
        </w:rPr>
        <w:t> </w:t>
      </w:r>
      <w:r>
        <w:rPr>
          <w:color w:val="231F20"/>
        </w:rPr>
        <w:t>national</w:t>
      </w:r>
      <w:r>
        <w:rPr>
          <w:color w:val="231F20"/>
          <w:spacing w:val="-5"/>
        </w:rPr>
        <w:t> </w:t>
      </w:r>
      <w:r>
        <w:rPr>
          <w:color w:val="231F20"/>
        </w:rPr>
        <w:t>positive</w:t>
      </w:r>
      <w:r>
        <w:rPr>
          <w:color w:val="231F20"/>
          <w:spacing w:val="-5"/>
        </w:rPr>
        <w:t> </w:t>
      </w:r>
      <w:r>
        <w:rPr>
          <w:color w:val="231F20"/>
        </w:rPr>
        <w:t>lists,</w:t>
      </w:r>
      <w:r>
        <w:rPr>
          <w:color w:val="231F20"/>
          <w:spacing w:val="-5"/>
        </w:rPr>
        <w:t> </w:t>
      </w:r>
      <w:r>
        <w:rPr>
          <w:color w:val="231F20"/>
        </w:rPr>
        <w:t>e.g.</w:t>
      </w:r>
      <w:r>
        <w:rPr>
          <w:color w:val="231F20"/>
          <w:spacing w:val="-5"/>
        </w:rPr>
        <w:t> </w:t>
      </w:r>
      <w:r>
        <w:rPr>
          <w:color w:val="231F20"/>
        </w:rPr>
        <w:t>UBA),</w:t>
      </w:r>
      <w:r>
        <w:rPr>
          <w:color w:val="231F20"/>
          <w:spacing w:val="-5"/>
        </w:rPr>
        <w:t> </w:t>
      </w:r>
      <w:r>
        <w:rPr>
          <w:color w:val="231F20"/>
        </w:rPr>
        <w:t>managed</w:t>
      </w:r>
      <w:r>
        <w:rPr>
          <w:color w:val="231F20"/>
          <w:spacing w:val="-5"/>
        </w:rPr>
        <w:t> </w:t>
      </w:r>
      <w:r>
        <w:rPr>
          <w:color w:val="231F20"/>
        </w:rPr>
        <w:t>by</w:t>
      </w:r>
      <w:r>
        <w:rPr>
          <w:color w:val="231F20"/>
          <w:spacing w:val="-8"/>
        </w:rPr>
        <w:t> </w:t>
      </w:r>
      <w:r>
        <w:rPr>
          <w:color w:val="231F20"/>
        </w:rPr>
        <w:t>the</w:t>
      </w:r>
      <w:r>
        <w:rPr>
          <w:color w:val="231F20"/>
          <w:spacing w:val="-5"/>
        </w:rPr>
        <w:t> </w:t>
      </w:r>
      <w:r>
        <w:rPr>
          <w:color w:val="231F20"/>
        </w:rPr>
        <w:t>European</w:t>
      </w:r>
      <w:r>
        <w:rPr>
          <w:color w:val="231F20"/>
          <w:spacing w:val="-5"/>
        </w:rPr>
        <w:t> </w:t>
      </w:r>
      <w:r>
        <w:rPr>
          <w:color w:val="231F20"/>
        </w:rPr>
        <w:t>Chemicals Agency (ECHA), specifies approved substances for water-contact materials like pipes and fittings.</w:t>
      </w:r>
    </w:p>
    <w:p xmlns:wp14="http://schemas.microsoft.com/office/word/2010/wordml" w14:paraId="46FC9AE4" wp14:textId="77777777">
      <w:pPr>
        <w:pStyle w:val="BodyText"/>
        <w:spacing w:before="231" w:line="228" w:lineRule="auto"/>
      </w:pPr>
      <w:r>
        <w:rPr>
          <w:color w:val="231F20"/>
        </w:rPr>
        <w:t>This</w:t>
      </w:r>
      <w:r>
        <w:rPr>
          <w:color w:val="231F20"/>
          <w:spacing w:val="-2"/>
        </w:rPr>
        <w:t> </w:t>
      </w:r>
      <w:r>
        <w:rPr>
          <w:color w:val="231F20"/>
        </w:rPr>
        <w:t>list,</w:t>
      </w:r>
      <w:r>
        <w:rPr>
          <w:color w:val="231F20"/>
          <w:spacing w:val="-2"/>
        </w:rPr>
        <w:t> </w:t>
      </w:r>
      <w:r>
        <w:rPr>
          <w:color w:val="231F20"/>
        </w:rPr>
        <w:t>being</w:t>
      </w:r>
      <w:r>
        <w:rPr>
          <w:color w:val="231F20"/>
          <w:spacing w:val="-2"/>
        </w:rPr>
        <w:t> </w:t>
      </w:r>
      <w:r>
        <w:rPr>
          <w:color w:val="231F20"/>
        </w:rPr>
        <w:t>finalized</w:t>
      </w:r>
      <w:r>
        <w:rPr>
          <w:color w:val="231F20"/>
          <w:spacing w:val="-2"/>
        </w:rPr>
        <w:t> </w:t>
      </w:r>
      <w:r>
        <w:rPr>
          <w:color w:val="231F20"/>
        </w:rPr>
        <w:t>into</w:t>
      </w:r>
      <w:r>
        <w:rPr>
          <w:color w:val="231F20"/>
          <w:spacing w:val="-2"/>
        </w:rPr>
        <w:t> </w:t>
      </w:r>
      <w:r>
        <w:rPr>
          <w:color w:val="231F20"/>
        </w:rPr>
        <w:t>law</w:t>
      </w:r>
      <w:r>
        <w:rPr>
          <w:color w:val="231F20"/>
          <w:spacing w:val="-2"/>
        </w:rPr>
        <w:t> </w:t>
      </w:r>
      <w:r>
        <w:rPr>
          <w:color w:val="231F20"/>
        </w:rPr>
        <w:t>by</w:t>
      </w:r>
      <w:r>
        <w:rPr>
          <w:color w:val="231F20"/>
          <w:spacing w:val="-6"/>
        </w:rPr>
        <w:t> </w:t>
      </w:r>
      <w:r>
        <w:rPr>
          <w:color w:val="231F20"/>
        </w:rPr>
        <w:t>December</w:t>
      </w:r>
      <w:r>
        <w:rPr>
          <w:color w:val="231F20"/>
          <w:spacing w:val="-6"/>
        </w:rPr>
        <w:t> </w:t>
      </w:r>
      <w:r>
        <w:rPr>
          <w:color w:val="231F20"/>
        </w:rPr>
        <w:t>31,</w:t>
      </w:r>
      <w:r>
        <w:rPr>
          <w:color w:val="231F20"/>
          <w:spacing w:val="-2"/>
        </w:rPr>
        <w:t> </w:t>
      </w:r>
      <w:r>
        <w:rPr>
          <w:color w:val="231F20"/>
        </w:rPr>
        <w:t>2026,</w:t>
      </w:r>
      <w:r>
        <w:rPr>
          <w:color w:val="231F20"/>
          <w:spacing w:val="-2"/>
        </w:rPr>
        <w:t> </w:t>
      </w:r>
      <w:r>
        <w:rPr>
          <w:color w:val="231F20"/>
        </w:rPr>
        <w:t>complements</w:t>
      </w:r>
      <w:r>
        <w:rPr>
          <w:color w:val="231F20"/>
          <w:spacing w:val="-2"/>
        </w:rPr>
        <w:t> </w:t>
      </w:r>
      <w:r>
        <w:rPr>
          <w:color w:val="231F20"/>
        </w:rPr>
        <w:t>the</w:t>
      </w:r>
      <w:r>
        <w:rPr>
          <w:color w:val="231F20"/>
          <w:spacing w:val="-2"/>
        </w:rPr>
        <w:t> </w:t>
      </w:r>
      <w:r>
        <w:rPr>
          <w:color w:val="231F20"/>
        </w:rPr>
        <w:t>DWD’s</w:t>
      </w:r>
      <w:r>
        <w:rPr>
          <w:color w:val="231F20"/>
          <w:spacing w:val="-2"/>
        </w:rPr>
        <w:t> </w:t>
      </w:r>
      <w:r>
        <w:rPr>
          <w:color w:val="231F20"/>
        </w:rPr>
        <w:t>Article</w:t>
      </w:r>
      <w:r>
        <w:rPr>
          <w:color w:val="231F20"/>
          <w:spacing w:val="-2"/>
        </w:rPr>
        <w:t> </w:t>
      </w:r>
      <w:r>
        <w:rPr>
          <w:color w:val="231F20"/>
        </w:rPr>
        <w:t>11,</w:t>
      </w:r>
      <w:r>
        <w:rPr>
          <w:color w:val="231F20"/>
          <w:spacing w:val="-2"/>
        </w:rPr>
        <w:t> </w:t>
      </w:r>
      <w:r>
        <w:rPr>
          <w:color w:val="231F20"/>
        </w:rPr>
        <w:t>which</w:t>
      </w:r>
      <w:r>
        <w:rPr>
          <w:color w:val="231F20"/>
          <w:spacing w:val="-2"/>
        </w:rPr>
        <w:t> </w:t>
      </w:r>
      <w:r>
        <w:rPr>
          <w:color w:val="231F20"/>
        </w:rPr>
        <w:t>mandates</w:t>
      </w:r>
      <w:r>
        <w:rPr>
          <w:color w:val="231F20"/>
          <w:spacing w:val="-2"/>
        </w:rPr>
        <w:t> </w:t>
      </w:r>
      <w:r>
        <w:rPr>
          <w:color w:val="231F20"/>
        </w:rPr>
        <w:t>hygiene requirements</w:t>
      </w:r>
      <w:r>
        <w:rPr>
          <w:color w:val="231F20"/>
          <w:spacing w:val="-7"/>
        </w:rPr>
        <w:t> </w:t>
      </w:r>
      <w:r>
        <w:rPr>
          <w:color w:val="231F20"/>
        </w:rPr>
        <w:t>for</w:t>
      </w:r>
      <w:r>
        <w:rPr>
          <w:color w:val="231F20"/>
          <w:spacing w:val="-10"/>
        </w:rPr>
        <w:t> </w:t>
      </w:r>
      <w:r>
        <w:rPr>
          <w:color w:val="231F20"/>
        </w:rPr>
        <w:t>these</w:t>
      </w:r>
      <w:r>
        <w:rPr>
          <w:color w:val="231F20"/>
          <w:spacing w:val="-7"/>
        </w:rPr>
        <w:t> </w:t>
      </w:r>
      <w:r>
        <w:rPr>
          <w:color w:val="231F20"/>
        </w:rPr>
        <w:t>materials.</w:t>
      </w:r>
      <w:r>
        <w:rPr>
          <w:color w:val="231F20"/>
          <w:spacing w:val="-7"/>
        </w:rPr>
        <w:t> </w:t>
      </w:r>
      <w:r>
        <w:rPr>
          <w:color w:val="231F20"/>
        </w:rPr>
        <w:t>Together,</w:t>
      </w:r>
      <w:r>
        <w:rPr>
          <w:color w:val="231F20"/>
          <w:spacing w:val="-7"/>
        </w:rPr>
        <w:t> </w:t>
      </w:r>
      <w:r>
        <w:rPr>
          <w:color w:val="231F20"/>
        </w:rPr>
        <w:t>they</w:t>
      </w:r>
      <w:r>
        <w:rPr>
          <w:color w:val="231F20"/>
          <w:spacing w:val="-10"/>
        </w:rPr>
        <w:t> </w:t>
      </w:r>
      <w:r>
        <w:rPr>
          <w:color w:val="231F20"/>
        </w:rPr>
        <w:t>aim</w:t>
      </w:r>
      <w:r>
        <w:rPr>
          <w:color w:val="231F20"/>
          <w:spacing w:val="-7"/>
        </w:rPr>
        <w:t> </w:t>
      </w:r>
      <w:r>
        <w:rPr>
          <w:color w:val="231F20"/>
        </w:rPr>
        <w:t>to</w:t>
      </w:r>
      <w:r>
        <w:rPr>
          <w:color w:val="231F20"/>
          <w:spacing w:val="-7"/>
        </w:rPr>
        <w:t> </w:t>
      </w:r>
      <w:r>
        <w:rPr>
          <w:color w:val="231F20"/>
        </w:rPr>
        <w:t>prevent</w:t>
      </w:r>
      <w:r>
        <w:rPr>
          <w:color w:val="231F20"/>
          <w:spacing w:val="-7"/>
        </w:rPr>
        <w:t> </w:t>
      </w:r>
      <w:r>
        <w:rPr>
          <w:color w:val="231F20"/>
        </w:rPr>
        <w:t>harmful</w:t>
      </w:r>
      <w:r>
        <w:rPr>
          <w:color w:val="231F20"/>
          <w:spacing w:val="-7"/>
        </w:rPr>
        <w:t> </w:t>
      </w:r>
      <w:r>
        <w:rPr>
          <w:color w:val="231F20"/>
        </w:rPr>
        <w:t>substances</w:t>
      </w:r>
      <w:r>
        <w:rPr>
          <w:color w:val="231F20"/>
          <w:spacing w:val="-7"/>
        </w:rPr>
        <w:t> </w:t>
      </w:r>
      <w:r>
        <w:rPr>
          <w:color w:val="231F20"/>
        </w:rPr>
        <w:t>from</w:t>
      </w:r>
      <w:r>
        <w:rPr>
          <w:color w:val="231F20"/>
          <w:spacing w:val="-7"/>
        </w:rPr>
        <w:t> </w:t>
      </w:r>
      <w:r>
        <w:rPr>
          <w:color w:val="231F20"/>
        </w:rPr>
        <w:t>leaching</w:t>
      </w:r>
      <w:r>
        <w:rPr>
          <w:color w:val="231F20"/>
          <w:spacing w:val="-7"/>
        </w:rPr>
        <w:t> </w:t>
      </w:r>
      <w:r>
        <w:rPr>
          <w:color w:val="231F20"/>
        </w:rPr>
        <w:t>into</w:t>
      </w:r>
      <w:r>
        <w:rPr>
          <w:color w:val="231F20"/>
          <w:spacing w:val="-7"/>
        </w:rPr>
        <w:t> </w:t>
      </w:r>
      <w:r>
        <w:rPr>
          <w:color w:val="231F20"/>
        </w:rPr>
        <w:t>drinking</w:t>
      </w:r>
      <w:r>
        <w:rPr>
          <w:color w:val="231F20"/>
          <w:spacing w:val="-7"/>
        </w:rPr>
        <w:t> </w:t>
      </w:r>
      <w:r>
        <w:rPr>
          <w:color w:val="231F20"/>
        </w:rPr>
        <w:t>water, safeguarding it from source to tap. This integrated approach aligns with the broader goal of</w:t>
      </w:r>
      <w:r>
        <w:rPr>
          <w:color w:val="231F20"/>
          <w:spacing w:val="-1"/>
        </w:rPr>
        <w:t> </w:t>
      </w:r>
      <w:r>
        <w:rPr>
          <w:color w:val="231F20"/>
        </w:rPr>
        <w:t>maintaining high water quality standards across the EU.</w:t>
      </w:r>
    </w:p>
    <w:p xmlns:wp14="http://schemas.microsoft.com/office/word/2010/wordml" w14:paraId="0544A23D" wp14:textId="77777777">
      <w:pPr>
        <w:pStyle w:val="Heading2"/>
      </w:pPr>
      <w:r>
        <w:rPr>
          <w:color w:val="00B6F1"/>
        </w:rPr>
        <w:t>How</w:t>
      </w:r>
      <w:r>
        <w:rPr>
          <w:color w:val="00B6F1"/>
          <w:spacing w:val="-2"/>
        </w:rPr>
        <w:t> </w:t>
      </w:r>
      <w:r>
        <w:rPr>
          <w:color w:val="00B6F1"/>
        </w:rPr>
        <w:t>do</w:t>
      </w:r>
      <w:r>
        <w:rPr>
          <w:color w:val="00B6F1"/>
          <w:spacing w:val="-1"/>
        </w:rPr>
        <w:t> </w:t>
      </w:r>
      <w:r>
        <w:rPr>
          <w:color w:val="00B6F1"/>
        </w:rPr>
        <w:t>both</w:t>
      </w:r>
      <w:r>
        <w:rPr>
          <w:color w:val="00B6F1"/>
          <w:spacing w:val="-1"/>
        </w:rPr>
        <w:t> </w:t>
      </w:r>
      <w:r>
        <w:rPr>
          <w:color w:val="00B6F1"/>
        </w:rPr>
        <w:t>the</w:t>
      </w:r>
      <w:r>
        <w:rPr>
          <w:color w:val="00B6F1"/>
          <w:spacing w:val="-1"/>
        </w:rPr>
        <w:t> </w:t>
      </w:r>
      <w:r>
        <w:rPr>
          <w:color w:val="00B6F1"/>
        </w:rPr>
        <w:t>EU</w:t>
      </w:r>
      <w:r>
        <w:rPr>
          <w:color w:val="00B6F1"/>
          <w:spacing w:val="-1"/>
        </w:rPr>
        <w:t> </w:t>
      </w:r>
      <w:r>
        <w:rPr>
          <w:color w:val="00B6F1"/>
        </w:rPr>
        <w:t>DWD</w:t>
      </w:r>
      <w:r>
        <w:rPr>
          <w:color w:val="00B6F1"/>
          <w:spacing w:val="-1"/>
        </w:rPr>
        <w:t> </w:t>
      </w:r>
      <w:r>
        <w:rPr>
          <w:color w:val="00B6F1"/>
        </w:rPr>
        <w:t>and</w:t>
      </w:r>
      <w:r>
        <w:rPr>
          <w:color w:val="00B6F1"/>
          <w:spacing w:val="-1"/>
        </w:rPr>
        <w:t> </w:t>
      </w:r>
      <w:r>
        <w:rPr>
          <w:color w:val="00B6F1"/>
        </w:rPr>
        <w:t>Positive</w:t>
      </w:r>
      <w:r>
        <w:rPr>
          <w:color w:val="00B6F1"/>
          <w:spacing w:val="-1"/>
        </w:rPr>
        <w:t> </w:t>
      </w:r>
      <w:r>
        <w:rPr>
          <w:color w:val="00B6F1"/>
        </w:rPr>
        <w:t>List</w:t>
      </w:r>
      <w:r>
        <w:rPr>
          <w:color w:val="00B6F1"/>
          <w:spacing w:val="-1"/>
        </w:rPr>
        <w:t> </w:t>
      </w:r>
      <w:r>
        <w:rPr>
          <w:color w:val="00B6F1"/>
        </w:rPr>
        <w:t>address</w:t>
      </w:r>
      <w:r>
        <w:rPr>
          <w:color w:val="00B6F1"/>
          <w:spacing w:val="-2"/>
        </w:rPr>
        <w:t> </w:t>
      </w:r>
      <w:r>
        <w:rPr>
          <w:color w:val="00B6F1"/>
        </w:rPr>
        <w:t>the</w:t>
      </w:r>
      <w:r>
        <w:rPr>
          <w:color w:val="00B6F1"/>
          <w:spacing w:val="-1"/>
        </w:rPr>
        <w:t> </w:t>
      </w:r>
      <w:r>
        <w:rPr>
          <w:color w:val="00B6F1"/>
        </w:rPr>
        <w:t>issue</w:t>
      </w:r>
      <w:r>
        <w:rPr>
          <w:color w:val="00B6F1"/>
          <w:spacing w:val="-1"/>
        </w:rPr>
        <w:t> </w:t>
      </w:r>
      <w:r>
        <w:rPr>
          <w:color w:val="00B6F1"/>
        </w:rPr>
        <w:t>of</w:t>
      </w:r>
      <w:r>
        <w:rPr>
          <w:color w:val="00B6F1"/>
          <w:spacing w:val="-7"/>
        </w:rPr>
        <w:t> </w:t>
      </w:r>
      <w:r>
        <w:rPr>
          <w:color w:val="00B6F1"/>
        </w:rPr>
        <w:t>lead</w:t>
      </w:r>
      <w:r>
        <w:rPr>
          <w:color w:val="00B6F1"/>
          <w:spacing w:val="-1"/>
        </w:rPr>
        <w:t> </w:t>
      </w:r>
      <w:r>
        <w:rPr>
          <w:color w:val="00B6F1"/>
        </w:rPr>
        <w:t>in</w:t>
      </w:r>
      <w:r>
        <w:rPr>
          <w:color w:val="00B6F1"/>
          <w:spacing w:val="-1"/>
        </w:rPr>
        <w:t> </w:t>
      </w:r>
      <w:r>
        <w:rPr>
          <w:color w:val="00B6F1"/>
        </w:rPr>
        <w:t>materials</w:t>
      </w:r>
      <w:r>
        <w:rPr>
          <w:color w:val="00B6F1"/>
          <w:spacing w:val="-1"/>
        </w:rPr>
        <w:t> </w:t>
      </w:r>
      <w:r>
        <w:rPr>
          <w:color w:val="00B6F1"/>
        </w:rPr>
        <w:t>such</w:t>
      </w:r>
      <w:r>
        <w:rPr>
          <w:color w:val="00B6F1"/>
          <w:spacing w:val="-1"/>
        </w:rPr>
        <w:t> </w:t>
      </w:r>
      <w:r>
        <w:rPr>
          <w:color w:val="00B6F1"/>
        </w:rPr>
        <w:t>as</w:t>
      </w:r>
      <w:r>
        <w:rPr>
          <w:color w:val="00B6F1"/>
          <w:spacing w:val="-1"/>
        </w:rPr>
        <w:t> </w:t>
      </w:r>
      <w:r>
        <w:rPr>
          <w:color w:val="00B6F1"/>
        </w:rPr>
        <w:t>pipes</w:t>
      </w:r>
      <w:r>
        <w:rPr>
          <w:color w:val="00B6F1"/>
          <w:spacing w:val="-1"/>
        </w:rPr>
        <w:t> </w:t>
      </w:r>
      <w:r>
        <w:rPr>
          <w:color w:val="00B6F1"/>
        </w:rPr>
        <w:t>and</w:t>
      </w:r>
      <w:r>
        <w:rPr>
          <w:color w:val="00B6F1"/>
          <w:spacing w:val="-1"/>
        </w:rPr>
        <w:t> </w:t>
      </w:r>
      <w:r>
        <w:rPr>
          <w:color w:val="00B6F1"/>
          <w:spacing w:val="-2"/>
        </w:rPr>
        <w:t>fittings?</w:t>
      </w:r>
    </w:p>
    <w:p xmlns:wp14="http://schemas.microsoft.com/office/word/2010/wordml" w14:paraId="36B6015E" wp14:textId="77777777">
      <w:pPr>
        <w:pStyle w:val="BodyText"/>
        <w:spacing w:line="228" w:lineRule="exact"/>
      </w:pPr>
      <w:r>
        <w:rPr>
          <w:color w:val="231F20"/>
        </w:rPr>
        <w:t>The</w:t>
      </w:r>
      <w:r>
        <w:rPr>
          <w:color w:val="231F20"/>
          <w:spacing w:val="-4"/>
        </w:rPr>
        <w:t> </w:t>
      </w:r>
      <w:r>
        <w:rPr>
          <w:color w:val="231F20"/>
        </w:rPr>
        <w:t>EU</w:t>
      </w:r>
      <w:r>
        <w:rPr>
          <w:color w:val="231F20"/>
          <w:spacing w:val="-1"/>
        </w:rPr>
        <w:t> </w:t>
      </w:r>
      <w:r>
        <w:rPr>
          <w:color w:val="231F20"/>
        </w:rPr>
        <w:t>DWD</w:t>
      </w:r>
      <w:r>
        <w:rPr>
          <w:color w:val="231F20"/>
          <w:spacing w:val="-1"/>
        </w:rPr>
        <w:t> </w:t>
      </w:r>
      <w:r>
        <w:rPr>
          <w:color w:val="231F20"/>
        </w:rPr>
        <w:t>and</w:t>
      </w:r>
      <w:r>
        <w:rPr>
          <w:color w:val="231F20"/>
          <w:spacing w:val="-2"/>
        </w:rPr>
        <w:t> </w:t>
      </w:r>
      <w:r>
        <w:rPr>
          <w:color w:val="231F20"/>
        </w:rPr>
        <w:t>the</w:t>
      </w:r>
      <w:r>
        <w:rPr>
          <w:color w:val="231F20"/>
          <w:spacing w:val="-1"/>
        </w:rPr>
        <w:t> </w:t>
      </w:r>
      <w:r>
        <w:rPr>
          <w:color w:val="231F20"/>
        </w:rPr>
        <w:t>EU</w:t>
      </w:r>
      <w:r>
        <w:rPr>
          <w:color w:val="231F20"/>
          <w:spacing w:val="-1"/>
        </w:rPr>
        <w:t> </w:t>
      </w:r>
      <w:r>
        <w:rPr>
          <w:color w:val="231F20"/>
        </w:rPr>
        <w:t>Positive</w:t>
      </w:r>
      <w:r>
        <w:rPr>
          <w:color w:val="231F20"/>
          <w:spacing w:val="-2"/>
        </w:rPr>
        <w:t> </w:t>
      </w:r>
      <w:r>
        <w:rPr>
          <w:color w:val="231F20"/>
        </w:rPr>
        <w:t>List</w:t>
      </w:r>
      <w:r>
        <w:rPr>
          <w:color w:val="231F20"/>
          <w:spacing w:val="-1"/>
        </w:rPr>
        <w:t> </w:t>
      </w:r>
      <w:r>
        <w:rPr>
          <w:color w:val="231F20"/>
        </w:rPr>
        <w:t>work</w:t>
      </w:r>
      <w:r>
        <w:rPr>
          <w:color w:val="231F20"/>
          <w:spacing w:val="-5"/>
        </w:rPr>
        <w:t> </w:t>
      </w:r>
      <w:r>
        <w:rPr>
          <w:color w:val="231F20"/>
        </w:rPr>
        <w:t>together</w:t>
      </w:r>
      <w:r>
        <w:rPr>
          <w:color w:val="231F20"/>
          <w:spacing w:val="-5"/>
        </w:rPr>
        <w:t> </w:t>
      </w:r>
      <w:r>
        <w:rPr>
          <w:color w:val="231F20"/>
        </w:rPr>
        <w:t>to</w:t>
      </w:r>
      <w:r>
        <w:rPr>
          <w:color w:val="231F20"/>
          <w:spacing w:val="-1"/>
        </w:rPr>
        <w:t> </w:t>
      </w:r>
      <w:r>
        <w:rPr>
          <w:color w:val="231F20"/>
        </w:rPr>
        <w:t>limit</w:t>
      </w:r>
      <w:r>
        <w:rPr>
          <w:color w:val="231F20"/>
          <w:spacing w:val="-2"/>
        </w:rPr>
        <w:t> </w:t>
      </w:r>
      <w:r>
        <w:rPr>
          <w:color w:val="231F20"/>
        </w:rPr>
        <w:t>lead</w:t>
      </w:r>
      <w:r>
        <w:rPr>
          <w:color w:val="231F20"/>
          <w:spacing w:val="-1"/>
        </w:rPr>
        <w:t> </w:t>
      </w:r>
      <w:r>
        <w:rPr>
          <w:color w:val="231F20"/>
        </w:rPr>
        <w:t>in</w:t>
      </w:r>
      <w:r>
        <w:rPr>
          <w:color w:val="231F20"/>
          <w:spacing w:val="-1"/>
        </w:rPr>
        <w:t> </w:t>
      </w:r>
      <w:r>
        <w:rPr>
          <w:color w:val="231F20"/>
        </w:rPr>
        <w:t>materials</w:t>
      </w:r>
      <w:r>
        <w:rPr>
          <w:color w:val="231F20"/>
          <w:spacing w:val="-2"/>
        </w:rPr>
        <w:t> </w:t>
      </w:r>
      <w:r>
        <w:rPr>
          <w:color w:val="231F20"/>
        </w:rPr>
        <w:t>that</w:t>
      </w:r>
      <w:r>
        <w:rPr>
          <w:color w:val="231F20"/>
          <w:spacing w:val="-1"/>
        </w:rPr>
        <w:t> </w:t>
      </w:r>
      <w:r>
        <w:rPr>
          <w:color w:val="231F20"/>
        </w:rPr>
        <w:t>contact</w:t>
      </w:r>
      <w:r>
        <w:rPr>
          <w:color w:val="231F20"/>
          <w:spacing w:val="-1"/>
        </w:rPr>
        <w:t> </w:t>
      </w:r>
      <w:r>
        <w:rPr>
          <w:color w:val="231F20"/>
        </w:rPr>
        <w:t>drinking</w:t>
      </w:r>
      <w:r>
        <w:rPr>
          <w:color w:val="231F20"/>
          <w:spacing w:val="-1"/>
        </w:rPr>
        <w:t> </w:t>
      </w:r>
      <w:r>
        <w:rPr>
          <w:color w:val="231F20"/>
          <w:spacing w:val="-2"/>
        </w:rPr>
        <w:t>water.</w:t>
      </w:r>
    </w:p>
    <w:p xmlns:wp14="http://schemas.microsoft.com/office/word/2010/wordml" w14:paraId="0901BF5C" wp14:textId="77777777">
      <w:pPr>
        <w:pStyle w:val="BodyText"/>
        <w:spacing w:before="4" w:line="228" w:lineRule="auto"/>
        <w:ind w:right="350"/>
      </w:pPr>
      <w:r>
        <w:rPr>
          <w:color w:val="231F20"/>
        </w:rPr>
        <w:t>The DWD sets a maximum lead level of</w:t>
      </w:r>
      <w:r>
        <w:rPr>
          <w:color w:val="231F20"/>
          <w:spacing w:val="-2"/>
        </w:rPr>
        <w:t> </w:t>
      </w:r>
      <w:r>
        <w:rPr>
          <w:color w:val="231F20"/>
        </w:rPr>
        <w:t>5 micrograms per liter at the tap. Meanwhile, the Positive List specifies allowable</w:t>
      </w:r>
      <w:r>
        <w:rPr>
          <w:color w:val="231F20"/>
          <w:spacing w:val="-4"/>
        </w:rPr>
        <w:t> </w:t>
      </w:r>
      <w:r>
        <w:rPr>
          <w:color w:val="231F20"/>
        </w:rPr>
        <w:t>substances</w:t>
      </w:r>
      <w:r>
        <w:rPr>
          <w:color w:val="231F20"/>
          <w:spacing w:val="-4"/>
        </w:rPr>
        <w:t> </w:t>
      </w:r>
      <w:r>
        <w:rPr>
          <w:color w:val="231F20"/>
        </w:rPr>
        <w:t>for</w:t>
      </w:r>
      <w:r>
        <w:rPr>
          <w:color w:val="231F20"/>
          <w:spacing w:val="-8"/>
        </w:rPr>
        <w:t> </w:t>
      </w:r>
      <w:r>
        <w:rPr>
          <w:color w:val="231F20"/>
        </w:rPr>
        <w:t>producing</w:t>
      </w:r>
      <w:r>
        <w:rPr>
          <w:color w:val="231F20"/>
          <w:spacing w:val="-4"/>
        </w:rPr>
        <w:t> </w:t>
      </w:r>
      <w:r>
        <w:rPr>
          <w:color w:val="231F20"/>
        </w:rPr>
        <w:t>these</w:t>
      </w:r>
      <w:r>
        <w:rPr>
          <w:color w:val="231F20"/>
          <w:spacing w:val="-4"/>
        </w:rPr>
        <w:t> </w:t>
      </w:r>
      <w:r>
        <w:rPr>
          <w:color w:val="231F20"/>
        </w:rPr>
        <w:t>materials,</w:t>
      </w:r>
      <w:r>
        <w:rPr>
          <w:color w:val="231F20"/>
          <w:spacing w:val="-4"/>
        </w:rPr>
        <w:t> </w:t>
      </w:r>
      <w:r>
        <w:rPr>
          <w:color w:val="231F20"/>
        </w:rPr>
        <w:t>with</w:t>
      </w:r>
      <w:r>
        <w:rPr>
          <w:color w:val="231F20"/>
          <w:spacing w:val="-4"/>
        </w:rPr>
        <w:t> </w:t>
      </w:r>
      <w:r>
        <w:rPr>
          <w:color w:val="231F20"/>
        </w:rPr>
        <w:t>a</w:t>
      </w:r>
      <w:r>
        <w:rPr>
          <w:color w:val="231F20"/>
          <w:spacing w:val="-4"/>
        </w:rPr>
        <w:t> </w:t>
      </w:r>
      <w:r>
        <w:rPr>
          <w:color w:val="231F20"/>
        </w:rPr>
        <w:t>lead</w:t>
      </w:r>
      <w:r>
        <w:rPr>
          <w:color w:val="231F20"/>
          <w:spacing w:val="-4"/>
        </w:rPr>
        <w:t> </w:t>
      </w:r>
      <w:r>
        <w:rPr>
          <w:color w:val="231F20"/>
        </w:rPr>
        <w:t>content</w:t>
      </w:r>
      <w:r>
        <w:rPr>
          <w:color w:val="231F20"/>
          <w:spacing w:val="-4"/>
        </w:rPr>
        <w:t> </w:t>
      </w:r>
      <w:r>
        <w:rPr>
          <w:color w:val="231F20"/>
        </w:rPr>
        <w:t>of</w:t>
      </w:r>
      <w:r>
        <w:rPr>
          <w:color w:val="231F20"/>
          <w:spacing w:val="-9"/>
        </w:rPr>
        <w:t> </w:t>
      </w:r>
      <w:r>
        <w:rPr>
          <w:color w:val="231F20"/>
        </w:rPr>
        <w:t>maximal</w:t>
      </w:r>
      <w:r>
        <w:rPr>
          <w:color w:val="231F20"/>
          <w:spacing w:val="-4"/>
        </w:rPr>
        <w:t> </w:t>
      </w:r>
      <w:r>
        <w:rPr>
          <w:color w:val="231F20"/>
        </w:rPr>
        <w:t>0,1%</w:t>
      </w:r>
      <w:r>
        <w:rPr>
          <w:color w:val="231F20"/>
          <w:spacing w:val="-4"/>
        </w:rPr>
        <w:t> </w:t>
      </w:r>
      <w:r>
        <w:rPr>
          <w:color w:val="231F20"/>
        </w:rPr>
        <w:t>weight</w:t>
      </w:r>
      <w:r>
        <w:rPr>
          <w:color w:val="231F20"/>
          <w:spacing w:val="-4"/>
        </w:rPr>
        <w:t> </w:t>
      </w:r>
      <w:r>
        <w:rPr>
          <w:color w:val="231F20"/>
        </w:rPr>
        <w:t>by</w:t>
      </w:r>
      <w:r>
        <w:rPr>
          <w:color w:val="231F20"/>
          <w:spacing w:val="-8"/>
        </w:rPr>
        <w:t> </w:t>
      </w:r>
      <w:r>
        <w:rPr>
          <w:color w:val="231F20"/>
        </w:rPr>
        <w:t>weight.</w:t>
      </w:r>
      <w:r>
        <w:rPr>
          <w:color w:val="231F20"/>
          <w:spacing w:val="-4"/>
        </w:rPr>
        <w:t> </w:t>
      </w:r>
      <w:r>
        <w:rPr>
          <w:color w:val="231F20"/>
        </w:rPr>
        <w:t>This coordination ensures the European Union’s drinking water</w:t>
      </w:r>
      <w:r>
        <w:rPr>
          <w:color w:val="231F20"/>
          <w:spacing w:val="-2"/>
        </w:rPr>
        <w:t> </w:t>
      </w:r>
      <w:r>
        <w:rPr>
          <w:color w:val="231F20"/>
        </w:rPr>
        <w:t>safety</w:t>
      </w:r>
      <w:r>
        <w:rPr>
          <w:color w:val="231F20"/>
          <w:spacing w:val="-2"/>
        </w:rPr>
        <w:t> </w:t>
      </w:r>
      <w:r>
        <w:rPr>
          <w:color w:val="231F20"/>
        </w:rPr>
        <w:t>and quality</w:t>
      </w:r>
      <w:r>
        <w:rPr>
          <w:color w:val="231F20"/>
          <w:spacing w:val="-2"/>
        </w:rPr>
        <w:t> </w:t>
      </w:r>
      <w:r>
        <w:rPr>
          <w:color w:val="231F20"/>
        </w:rPr>
        <w:t>by</w:t>
      </w:r>
      <w:r>
        <w:rPr>
          <w:color w:val="231F20"/>
          <w:spacing w:val="-2"/>
        </w:rPr>
        <w:t> </w:t>
      </w:r>
      <w:r>
        <w:rPr>
          <w:color w:val="231F20"/>
        </w:rPr>
        <w:t>preventing lead contamination from source to consumption.</w:t>
      </w:r>
    </w:p>
    <w:p xmlns:wp14="http://schemas.microsoft.com/office/word/2010/wordml" w14:paraId="5A03F0B2" wp14:textId="77777777">
      <w:pPr>
        <w:pStyle w:val="Heading2"/>
      </w:pPr>
      <w:r>
        <w:rPr>
          <w:color w:val="00B6F1"/>
        </w:rPr>
        <w:t>How</w:t>
      </w:r>
      <w:r>
        <w:rPr>
          <w:color w:val="00B6F1"/>
          <w:spacing w:val="-3"/>
        </w:rPr>
        <w:t> </w:t>
      </w:r>
      <w:r>
        <w:rPr>
          <w:color w:val="00B6F1"/>
        </w:rPr>
        <w:t>does</w:t>
      </w:r>
      <w:r>
        <w:rPr>
          <w:color w:val="00B6F1"/>
          <w:spacing w:val="-1"/>
        </w:rPr>
        <w:t> </w:t>
      </w:r>
      <w:r>
        <w:rPr>
          <w:color w:val="00B6F1"/>
        </w:rPr>
        <w:t>the</w:t>
      </w:r>
      <w:r>
        <w:rPr>
          <w:color w:val="00B6F1"/>
          <w:spacing w:val="-1"/>
        </w:rPr>
        <w:t> </w:t>
      </w:r>
      <w:r>
        <w:rPr>
          <w:color w:val="00B6F1"/>
        </w:rPr>
        <w:t>new</w:t>
      </w:r>
      <w:r>
        <w:rPr>
          <w:color w:val="00B6F1"/>
          <w:spacing w:val="-1"/>
        </w:rPr>
        <w:t> </w:t>
      </w:r>
      <w:r>
        <w:rPr>
          <w:color w:val="00B6F1"/>
        </w:rPr>
        <w:t>EU</w:t>
      </w:r>
      <w:r>
        <w:rPr>
          <w:color w:val="00B6F1"/>
          <w:spacing w:val="-1"/>
        </w:rPr>
        <w:t> </w:t>
      </w:r>
      <w:r>
        <w:rPr>
          <w:color w:val="00B6F1"/>
        </w:rPr>
        <w:t>DWD</w:t>
      </w:r>
      <w:r>
        <w:rPr>
          <w:color w:val="00B6F1"/>
          <w:spacing w:val="-1"/>
        </w:rPr>
        <w:t> </w:t>
      </w:r>
      <w:r>
        <w:rPr>
          <w:color w:val="00B6F1"/>
        </w:rPr>
        <w:t>address</w:t>
      </w:r>
      <w:r>
        <w:rPr>
          <w:color w:val="00B6F1"/>
          <w:spacing w:val="-1"/>
        </w:rPr>
        <w:t> </w:t>
      </w:r>
      <w:r>
        <w:rPr>
          <w:color w:val="00B6F1"/>
        </w:rPr>
        <w:t>lead</w:t>
      </w:r>
      <w:r>
        <w:rPr>
          <w:color w:val="00B6F1"/>
          <w:spacing w:val="-1"/>
        </w:rPr>
        <w:t> </w:t>
      </w:r>
      <w:r>
        <w:rPr>
          <w:color w:val="00B6F1"/>
        </w:rPr>
        <w:t>in</w:t>
      </w:r>
      <w:r>
        <w:rPr>
          <w:color w:val="00B6F1"/>
          <w:spacing w:val="-1"/>
        </w:rPr>
        <w:t> </w:t>
      </w:r>
      <w:r>
        <w:rPr>
          <w:color w:val="00B6F1"/>
        </w:rPr>
        <w:t>drinking</w:t>
      </w:r>
      <w:r>
        <w:rPr>
          <w:color w:val="00B6F1"/>
          <w:spacing w:val="-1"/>
        </w:rPr>
        <w:t> </w:t>
      </w:r>
      <w:r>
        <w:rPr>
          <w:color w:val="00B6F1"/>
          <w:spacing w:val="-2"/>
        </w:rPr>
        <w:t>water?</w:t>
      </w:r>
    </w:p>
    <w:p xmlns:wp14="http://schemas.microsoft.com/office/word/2010/wordml" w14:paraId="15D642FD" wp14:textId="77777777">
      <w:pPr>
        <w:pStyle w:val="BodyText"/>
        <w:spacing w:before="4" w:line="228" w:lineRule="auto"/>
        <w:ind w:right="350"/>
      </w:pPr>
      <w:r>
        <w:rPr>
          <w:color w:val="231F20"/>
        </w:rPr>
        <w:t>The</w:t>
      </w:r>
      <w:r>
        <w:rPr>
          <w:color w:val="231F20"/>
          <w:spacing w:val="-4"/>
        </w:rPr>
        <w:t> </w:t>
      </w:r>
      <w:r>
        <w:rPr>
          <w:color w:val="231F20"/>
        </w:rPr>
        <w:t>directive</w:t>
      </w:r>
      <w:r>
        <w:rPr>
          <w:color w:val="231F20"/>
          <w:spacing w:val="-4"/>
        </w:rPr>
        <w:t> </w:t>
      </w:r>
      <w:r>
        <w:rPr>
          <w:color w:val="231F20"/>
        </w:rPr>
        <w:t>establishes</w:t>
      </w:r>
      <w:r>
        <w:rPr>
          <w:color w:val="231F20"/>
          <w:spacing w:val="-4"/>
        </w:rPr>
        <w:t> </w:t>
      </w:r>
      <w:r>
        <w:rPr>
          <w:color w:val="231F20"/>
        </w:rPr>
        <w:t>a</w:t>
      </w:r>
      <w:r>
        <w:rPr>
          <w:color w:val="231F20"/>
          <w:spacing w:val="-4"/>
        </w:rPr>
        <w:t> </w:t>
      </w:r>
      <w:r>
        <w:rPr>
          <w:color w:val="231F20"/>
        </w:rPr>
        <w:t>maximum</w:t>
      </w:r>
      <w:r>
        <w:rPr>
          <w:color w:val="231F20"/>
          <w:spacing w:val="-4"/>
        </w:rPr>
        <w:t> </w:t>
      </w:r>
      <w:r>
        <w:rPr>
          <w:color w:val="231F20"/>
        </w:rPr>
        <w:t>allowable</w:t>
      </w:r>
      <w:r>
        <w:rPr>
          <w:color w:val="231F20"/>
          <w:spacing w:val="-4"/>
        </w:rPr>
        <w:t> </w:t>
      </w:r>
      <w:r>
        <w:rPr>
          <w:color w:val="231F20"/>
        </w:rPr>
        <w:t>concentration</w:t>
      </w:r>
      <w:r>
        <w:rPr>
          <w:color w:val="231F20"/>
          <w:spacing w:val="-4"/>
        </w:rPr>
        <w:t> </w:t>
      </w:r>
      <w:r>
        <w:rPr>
          <w:color w:val="231F20"/>
        </w:rPr>
        <w:t>for</w:t>
      </w:r>
      <w:r>
        <w:rPr>
          <w:color w:val="231F20"/>
          <w:spacing w:val="-8"/>
        </w:rPr>
        <w:t> </w:t>
      </w:r>
      <w:r>
        <w:rPr>
          <w:color w:val="231F20"/>
        </w:rPr>
        <w:t>lead</w:t>
      </w:r>
      <w:r>
        <w:rPr>
          <w:color w:val="231F20"/>
          <w:spacing w:val="-4"/>
        </w:rPr>
        <w:t> </w:t>
      </w:r>
      <w:r>
        <w:rPr>
          <w:color w:val="231F20"/>
        </w:rPr>
        <w:t>in</w:t>
      </w:r>
      <w:r>
        <w:rPr>
          <w:color w:val="231F20"/>
          <w:spacing w:val="-4"/>
        </w:rPr>
        <w:t> </w:t>
      </w:r>
      <w:r>
        <w:rPr>
          <w:color w:val="231F20"/>
        </w:rPr>
        <w:t>drinking</w:t>
      </w:r>
      <w:r>
        <w:rPr>
          <w:color w:val="231F20"/>
          <w:spacing w:val="-4"/>
        </w:rPr>
        <w:t> </w:t>
      </w:r>
      <w:r>
        <w:rPr>
          <w:color w:val="231F20"/>
        </w:rPr>
        <w:t>water</w:t>
      </w:r>
      <w:r>
        <w:rPr>
          <w:color w:val="231F20"/>
          <w:spacing w:val="-8"/>
        </w:rPr>
        <w:t> </w:t>
      </w:r>
      <w:r>
        <w:rPr>
          <w:color w:val="231F20"/>
        </w:rPr>
        <w:t>at</w:t>
      </w:r>
      <w:r>
        <w:rPr>
          <w:color w:val="231F20"/>
          <w:spacing w:val="-4"/>
        </w:rPr>
        <w:t> </w:t>
      </w:r>
      <w:r>
        <w:rPr>
          <w:color w:val="231F20"/>
        </w:rPr>
        <w:t>the</w:t>
      </w:r>
      <w:r>
        <w:rPr>
          <w:color w:val="231F20"/>
          <w:spacing w:val="-4"/>
        </w:rPr>
        <w:t> </w:t>
      </w:r>
      <w:r>
        <w:rPr>
          <w:color w:val="231F20"/>
        </w:rPr>
        <w:t>tap</w:t>
      </w:r>
      <w:r>
        <w:rPr>
          <w:color w:val="231F20"/>
          <w:spacing w:val="-4"/>
        </w:rPr>
        <w:t> </w:t>
      </w:r>
      <w:r>
        <w:rPr>
          <w:color w:val="231F20"/>
        </w:rPr>
        <w:t>at</w:t>
      </w:r>
      <w:r>
        <w:rPr>
          <w:color w:val="231F20"/>
          <w:spacing w:val="-4"/>
        </w:rPr>
        <w:t> </w:t>
      </w:r>
      <w:r>
        <w:rPr>
          <w:color w:val="231F20"/>
        </w:rPr>
        <w:t>5</w:t>
      </w:r>
      <w:r>
        <w:rPr>
          <w:color w:val="231F20"/>
          <w:spacing w:val="-4"/>
        </w:rPr>
        <w:t> </w:t>
      </w:r>
      <w:r>
        <w:rPr>
          <w:color w:val="231F20"/>
        </w:rPr>
        <w:t>micrograms per</w:t>
      </w:r>
      <w:r>
        <w:rPr>
          <w:color w:val="231F20"/>
          <w:spacing w:val="-4"/>
        </w:rPr>
        <w:t> </w:t>
      </w:r>
      <w:r>
        <w:rPr>
          <w:color w:val="231F20"/>
        </w:rPr>
        <w:t>liter</w:t>
      </w:r>
      <w:r>
        <w:rPr>
          <w:color w:val="231F20"/>
          <w:spacing w:val="-4"/>
        </w:rPr>
        <w:t> </w:t>
      </w:r>
      <w:r>
        <w:rPr>
          <w:color w:val="231F20"/>
        </w:rPr>
        <w:t>(µg/L) to protect public health, with a long-term objective of</w:t>
      </w:r>
      <w:r>
        <w:rPr>
          <w:color w:val="231F20"/>
          <w:spacing w:val="-6"/>
        </w:rPr>
        <w:t> </w:t>
      </w:r>
      <w:r>
        <w:rPr>
          <w:color w:val="231F20"/>
        </w:rPr>
        <w:t>reducing this limit even further. The new limit is half of the current limit of 10 µg/L.</w:t>
      </w:r>
    </w:p>
    <w:p xmlns:wp14="http://schemas.microsoft.com/office/word/2010/wordml" w14:paraId="4FDC256C" wp14:textId="77777777">
      <w:pPr>
        <w:pStyle w:val="Heading2"/>
        <w:jc w:val="both"/>
      </w:pPr>
      <w:r>
        <w:rPr>
          <w:color w:val="00B6F1"/>
        </w:rPr>
        <w:t>What</w:t>
      </w:r>
      <w:r>
        <w:rPr>
          <w:color w:val="00B6F1"/>
          <w:spacing w:val="-2"/>
        </w:rPr>
        <w:t> </w:t>
      </w:r>
      <w:r>
        <w:rPr>
          <w:color w:val="00B6F1"/>
        </w:rPr>
        <w:t>is</w:t>
      </w:r>
      <w:r>
        <w:rPr>
          <w:color w:val="00B6F1"/>
          <w:spacing w:val="-2"/>
        </w:rPr>
        <w:t> </w:t>
      </w:r>
      <w:r>
        <w:rPr>
          <w:color w:val="00B6F1"/>
        </w:rPr>
        <w:t>the</w:t>
      </w:r>
      <w:r>
        <w:rPr>
          <w:color w:val="00B6F1"/>
          <w:spacing w:val="-2"/>
        </w:rPr>
        <w:t> </w:t>
      </w:r>
      <w:r>
        <w:rPr>
          <w:color w:val="00B6F1"/>
        </w:rPr>
        <w:t>timeline</w:t>
      </w:r>
      <w:r>
        <w:rPr>
          <w:color w:val="00B6F1"/>
          <w:spacing w:val="-1"/>
        </w:rPr>
        <w:t> </w:t>
      </w:r>
      <w:r>
        <w:rPr>
          <w:color w:val="00B6F1"/>
        </w:rPr>
        <w:t>for</w:t>
      </w:r>
      <w:r>
        <w:rPr>
          <w:color w:val="00B6F1"/>
          <w:spacing w:val="-6"/>
        </w:rPr>
        <w:t> </w:t>
      </w:r>
      <w:r>
        <w:rPr>
          <w:color w:val="00B6F1"/>
        </w:rPr>
        <w:t>implementation</w:t>
      </w:r>
      <w:r>
        <w:rPr>
          <w:color w:val="00B6F1"/>
          <w:spacing w:val="-2"/>
        </w:rPr>
        <w:t> </w:t>
      </w:r>
      <w:r>
        <w:rPr>
          <w:color w:val="00B6F1"/>
        </w:rPr>
        <w:t>of</w:t>
      </w:r>
      <w:r>
        <w:rPr>
          <w:color w:val="00B6F1"/>
          <w:spacing w:val="-7"/>
        </w:rPr>
        <w:t> </w:t>
      </w:r>
      <w:r>
        <w:rPr>
          <w:color w:val="00B6F1"/>
        </w:rPr>
        <w:t>the</w:t>
      </w:r>
      <w:r>
        <w:rPr>
          <w:color w:val="00B6F1"/>
          <w:spacing w:val="-2"/>
        </w:rPr>
        <w:t> </w:t>
      </w:r>
      <w:r>
        <w:rPr>
          <w:color w:val="00B6F1"/>
        </w:rPr>
        <w:t>revised</w:t>
      </w:r>
      <w:r>
        <w:rPr>
          <w:color w:val="00B6F1"/>
          <w:spacing w:val="-2"/>
        </w:rPr>
        <w:t> </w:t>
      </w:r>
      <w:r>
        <w:rPr>
          <w:color w:val="00B6F1"/>
        </w:rPr>
        <w:t>EU</w:t>
      </w:r>
      <w:r>
        <w:rPr>
          <w:color w:val="00B6F1"/>
          <w:spacing w:val="-1"/>
        </w:rPr>
        <w:t> </w:t>
      </w:r>
      <w:r>
        <w:rPr>
          <w:color w:val="00B6F1"/>
        </w:rPr>
        <w:t>Drinking</w:t>
      </w:r>
      <w:r>
        <w:rPr>
          <w:color w:val="00B6F1"/>
          <w:spacing w:val="-2"/>
        </w:rPr>
        <w:t> </w:t>
      </w:r>
      <w:r>
        <w:rPr>
          <w:color w:val="00B6F1"/>
        </w:rPr>
        <w:t>Water</w:t>
      </w:r>
      <w:r>
        <w:rPr>
          <w:color w:val="00B6F1"/>
          <w:spacing w:val="-5"/>
        </w:rPr>
        <w:t> </w:t>
      </w:r>
      <w:r>
        <w:rPr>
          <w:color w:val="00B6F1"/>
          <w:spacing w:val="-2"/>
        </w:rPr>
        <w:t>Directive?</w:t>
      </w:r>
    </w:p>
    <w:p xmlns:wp14="http://schemas.microsoft.com/office/word/2010/wordml" w14:paraId="7D8DF798" wp14:textId="77777777">
      <w:pPr>
        <w:pStyle w:val="BodyText"/>
        <w:spacing w:before="3" w:line="228" w:lineRule="auto"/>
        <w:ind w:right="350"/>
      </w:pPr>
      <w:r>
        <w:rPr>
          <w:color w:val="231F20"/>
        </w:rPr>
        <w:t>The</w:t>
      </w:r>
      <w:r>
        <w:rPr>
          <w:color w:val="231F20"/>
          <w:spacing w:val="-2"/>
        </w:rPr>
        <w:t> </w:t>
      </w:r>
      <w:r>
        <w:rPr>
          <w:color w:val="231F20"/>
        </w:rPr>
        <w:t>new</w:t>
      </w:r>
      <w:r>
        <w:rPr>
          <w:color w:val="231F20"/>
          <w:spacing w:val="-2"/>
        </w:rPr>
        <w:t> </w:t>
      </w:r>
      <w:r>
        <w:rPr>
          <w:color w:val="231F20"/>
        </w:rPr>
        <w:t>limit</w:t>
      </w:r>
      <w:r>
        <w:rPr>
          <w:color w:val="231F20"/>
          <w:spacing w:val="-2"/>
        </w:rPr>
        <w:t> </w:t>
      </w:r>
      <w:r>
        <w:rPr>
          <w:color w:val="231F20"/>
        </w:rPr>
        <w:t>of</w:t>
      </w:r>
      <w:r>
        <w:rPr>
          <w:color w:val="231F20"/>
          <w:spacing w:val="-8"/>
        </w:rPr>
        <w:t> </w:t>
      </w:r>
      <w:r>
        <w:rPr>
          <w:color w:val="231F20"/>
        </w:rPr>
        <w:t>5</w:t>
      </w:r>
      <w:r>
        <w:rPr>
          <w:color w:val="231F20"/>
          <w:spacing w:val="-2"/>
        </w:rPr>
        <w:t> </w:t>
      </w:r>
      <w:r>
        <w:rPr>
          <w:color w:val="231F20"/>
        </w:rPr>
        <w:t>µg/L</w:t>
      </w:r>
      <w:r>
        <w:rPr>
          <w:color w:val="231F20"/>
          <w:spacing w:val="-2"/>
        </w:rPr>
        <w:t> </w:t>
      </w:r>
      <w:r>
        <w:rPr>
          <w:color w:val="231F20"/>
        </w:rPr>
        <w:t>will</w:t>
      </w:r>
      <w:r>
        <w:rPr>
          <w:color w:val="231F20"/>
          <w:spacing w:val="-2"/>
        </w:rPr>
        <w:t> </w:t>
      </w:r>
      <w:r>
        <w:rPr>
          <w:color w:val="231F20"/>
        </w:rPr>
        <w:t>not</w:t>
      </w:r>
      <w:r>
        <w:rPr>
          <w:color w:val="231F20"/>
          <w:spacing w:val="-3"/>
        </w:rPr>
        <w:t> </w:t>
      </w:r>
      <w:r>
        <w:rPr>
          <w:color w:val="231F20"/>
        </w:rPr>
        <w:t>apply</w:t>
      </w:r>
      <w:r>
        <w:rPr>
          <w:color w:val="231F20"/>
          <w:spacing w:val="-6"/>
        </w:rPr>
        <w:t> </w:t>
      </w:r>
      <w:r>
        <w:rPr>
          <w:color w:val="231F20"/>
        </w:rPr>
        <w:t>immediately,</w:t>
      </w:r>
      <w:r>
        <w:rPr>
          <w:color w:val="231F20"/>
          <w:spacing w:val="-2"/>
        </w:rPr>
        <w:t> </w:t>
      </w:r>
      <w:r>
        <w:rPr>
          <w:color w:val="231F20"/>
        </w:rPr>
        <w:t>but</w:t>
      </w:r>
      <w:r>
        <w:rPr>
          <w:color w:val="231F20"/>
          <w:spacing w:val="-2"/>
        </w:rPr>
        <w:t> </w:t>
      </w:r>
      <w:r>
        <w:rPr>
          <w:color w:val="231F20"/>
        </w:rPr>
        <w:t>after</w:t>
      </w:r>
      <w:r>
        <w:rPr>
          <w:color w:val="231F20"/>
          <w:spacing w:val="-6"/>
        </w:rPr>
        <w:t> </w:t>
      </w:r>
      <w:r>
        <w:rPr>
          <w:color w:val="231F20"/>
        </w:rPr>
        <w:t>a</w:t>
      </w:r>
      <w:r>
        <w:rPr>
          <w:color w:val="231F20"/>
          <w:spacing w:val="-2"/>
        </w:rPr>
        <w:t> </w:t>
      </w:r>
      <w:r>
        <w:rPr>
          <w:color w:val="231F20"/>
        </w:rPr>
        <w:t>period</w:t>
      </w:r>
      <w:r>
        <w:rPr>
          <w:color w:val="231F20"/>
          <w:spacing w:val="-2"/>
        </w:rPr>
        <w:t> </w:t>
      </w:r>
      <w:r>
        <w:rPr>
          <w:color w:val="231F20"/>
        </w:rPr>
        <w:t>of</w:t>
      </w:r>
      <w:r>
        <w:rPr>
          <w:color w:val="231F20"/>
          <w:spacing w:val="-8"/>
        </w:rPr>
        <w:t> </w:t>
      </w:r>
      <w:r>
        <w:rPr>
          <w:color w:val="231F20"/>
        </w:rPr>
        <w:t>ultimately</w:t>
      </w:r>
      <w:r>
        <w:rPr>
          <w:color w:val="231F20"/>
          <w:spacing w:val="-6"/>
        </w:rPr>
        <w:t> </w:t>
      </w:r>
      <w:r>
        <w:rPr>
          <w:color w:val="231F20"/>
        </w:rPr>
        <w:t>15</w:t>
      </w:r>
      <w:r>
        <w:rPr>
          <w:color w:val="231F20"/>
          <w:spacing w:val="-6"/>
        </w:rPr>
        <w:t> </w:t>
      </w:r>
      <w:r>
        <w:rPr>
          <w:color w:val="231F20"/>
        </w:rPr>
        <w:t>years</w:t>
      </w:r>
      <w:r>
        <w:rPr>
          <w:color w:val="231F20"/>
          <w:spacing w:val="-2"/>
        </w:rPr>
        <w:t> </w:t>
      </w:r>
      <w:r>
        <w:rPr>
          <w:color w:val="231F20"/>
        </w:rPr>
        <w:t>from</w:t>
      </w:r>
      <w:r>
        <w:rPr>
          <w:color w:val="231F20"/>
          <w:spacing w:val="-2"/>
        </w:rPr>
        <w:t> </w:t>
      </w:r>
      <w:r>
        <w:rPr>
          <w:color w:val="231F20"/>
        </w:rPr>
        <w:t>the</w:t>
      </w:r>
      <w:r>
        <w:rPr>
          <w:color w:val="231F20"/>
          <w:spacing w:val="-2"/>
        </w:rPr>
        <w:t> </w:t>
      </w:r>
      <w:r>
        <w:rPr>
          <w:color w:val="231F20"/>
        </w:rPr>
        <w:t>date</w:t>
      </w:r>
      <w:r>
        <w:rPr>
          <w:color w:val="231F20"/>
          <w:spacing w:val="-3"/>
        </w:rPr>
        <w:t> </w:t>
      </w:r>
      <w:r>
        <w:rPr>
          <w:color w:val="231F20"/>
        </w:rPr>
        <w:t>of</w:t>
      </w:r>
      <w:r>
        <w:rPr>
          <w:color w:val="231F20"/>
          <w:spacing w:val="-8"/>
        </w:rPr>
        <w:t> </w:t>
      </w:r>
      <w:r>
        <w:rPr>
          <w:color w:val="231F20"/>
        </w:rPr>
        <w:t>entry into force of the DWD, which was on 12 January 2021.</w:t>
      </w:r>
    </w:p>
    <w:p xmlns:wp14="http://schemas.microsoft.com/office/word/2010/wordml" w14:paraId="672A6659" wp14:textId="77777777">
      <w:pPr>
        <w:spacing w:after="0" w:line="228" w:lineRule="auto"/>
        <w:sectPr>
          <w:headerReference w:type="default" r:id="rId5"/>
          <w:footerReference w:type="default" r:id="rId6"/>
          <w:type w:val="continuous"/>
          <w:pgSz w:w="11910" w:h="16840" w:orient="portrait"/>
          <w:pgMar w:top="2000" w:right="740" w:bottom="2440" w:left="0" w:header="867" w:footer="2254"/>
          <w:pgNumType w:start="1"/>
          <w:cols w:num="1"/>
        </w:sectPr>
      </w:pPr>
    </w:p>
    <w:p xmlns:wp14="http://schemas.microsoft.com/office/word/2010/wordml" w14:paraId="0A37501D" wp14:textId="77777777">
      <w:pPr>
        <w:pStyle w:val="BodyText"/>
        <w:spacing w:before="87"/>
        <w:ind w:left="0"/>
      </w:pPr>
    </w:p>
    <w:p xmlns:wp14="http://schemas.microsoft.com/office/word/2010/wordml" w14:paraId="11B8BB57" wp14:textId="77777777">
      <w:pPr>
        <w:pStyle w:val="BodyText"/>
        <w:spacing w:line="228" w:lineRule="auto"/>
        <w:ind w:right="657"/>
      </w:pPr>
      <w:r>
        <w:rPr>
          <w:color w:val="231F20"/>
        </w:rPr>
        <w:t>By</w:t>
      </w:r>
      <w:r>
        <w:rPr>
          <w:color w:val="231F20"/>
          <w:spacing w:val="-7"/>
        </w:rPr>
        <w:t> </w:t>
      </w:r>
      <w:r>
        <w:rPr>
          <w:color w:val="231F20"/>
        </w:rPr>
        <w:t>January</w:t>
      </w:r>
      <w:r>
        <w:rPr>
          <w:color w:val="231F20"/>
          <w:spacing w:val="-7"/>
        </w:rPr>
        <w:t> </w:t>
      </w:r>
      <w:r>
        <w:rPr>
          <w:color w:val="231F20"/>
        </w:rPr>
        <w:t>2036</w:t>
      </w:r>
      <w:r>
        <w:rPr>
          <w:color w:val="231F20"/>
          <w:spacing w:val="-3"/>
        </w:rPr>
        <w:t> </w:t>
      </w:r>
      <w:r>
        <w:rPr>
          <w:color w:val="231F20"/>
        </w:rPr>
        <w:t>the</w:t>
      </w:r>
      <w:r>
        <w:rPr>
          <w:color w:val="231F20"/>
          <w:spacing w:val="-3"/>
        </w:rPr>
        <w:t> </w:t>
      </w:r>
      <w:r>
        <w:rPr>
          <w:color w:val="231F20"/>
        </w:rPr>
        <w:t>levels</w:t>
      </w:r>
      <w:r>
        <w:rPr>
          <w:color w:val="231F20"/>
          <w:spacing w:val="-3"/>
        </w:rPr>
        <w:t> </w:t>
      </w:r>
      <w:r>
        <w:rPr>
          <w:color w:val="231F20"/>
        </w:rPr>
        <w:t>of</w:t>
      </w:r>
      <w:r>
        <w:rPr>
          <w:color w:val="231F20"/>
          <w:spacing w:val="-9"/>
        </w:rPr>
        <w:t> </w:t>
      </w:r>
      <w:r>
        <w:rPr>
          <w:color w:val="231F20"/>
        </w:rPr>
        <w:t>5</w:t>
      </w:r>
      <w:r>
        <w:rPr>
          <w:color w:val="231F20"/>
          <w:spacing w:val="-3"/>
        </w:rPr>
        <w:t> </w:t>
      </w:r>
      <w:r>
        <w:rPr>
          <w:color w:val="231F20"/>
        </w:rPr>
        <w:t>micrograms</w:t>
      </w:r>
      <w:r>
        <w:rPr>
          <w:color w:val="231F20"/>
          <w:spacing w:val="-3"/>
        </w:rPr>
        <w:t> </w:t>
      </w:r>
      <w:r>
        <w:rPr>
          <w:color w:val="231F20"/>
        </w:rPr>
        <w:t>per</w:t>
      </w:r>
      <w:r>
        <w:rPr>
          <w:color w:val="231F20"/>
          <w:spacing w:val="-7"/>
        </w:rPr>
        <w:t> </w:t>
      </w:r>
      <w:r>
        <w:rPr>
          <w:color w:val="231F20"/>
        </w:rPr>
        <w:t>liter</w:t>
      </w:r>
      <w:r>
        <w:rPr>
          <w:color w:val="231F20"/>
          <w:spacing w:val="-7"/>
        </w:rPr>
        <w:t> </w:t>
      </w:r>
      <w:r>
        <w:rPr>
          <w:color w:val="231F20"/>
        </w:rPr>
        <w:t>must</w:t>
      </w:r>
      <w:r>
        <w:rPr>
          <w:color w:val="231F20"/>
          <w:spacing w:val="-3"/>
        </w:rPr>
        <w:t> </w:t>
      </w:r>
      <w:r>
        <w:rPr>
          <w:color w:val="231F20"/>
        </w:rPr>
        <w:t>have</w:t>
      </w:r>
      <w:r>
        <w:rPr>
          <w:color w:val="231F20"/>
          <w:spacing w:val="-3"/>
        </w:rPr>
        <w:t> </w:t>
      </w:r>
      <w:r>
        <w:rPr>
          <w:color w:val="231F20"/>
        </w:rPr>
        <w:t>been</w:t>
      </w:r>
      <w:r>
        <w:rPr>
          <w:color w:val="231F20"/>
          <w:spacing w:val="-3"/>
        </w:rPr>
        <w:t> </w:t>
      </w:r>
      <w:r>
        <w:rPr>
          <w:color w:val="231F20"/>
        </w:rPr>
        <w:t>achieved</w:t>
      </w:r>
      <w:r>
        <w:rPr>
          <w:color w:val="231F20"/>
          <w:spacing w:val="-3"/>
        </w:rPr>
        <w:t> </w:t>
      </w:r>
      <w:r>
        <w:rPr>
          <w:color w:val="231F20"/>
        </w:rPr>
        <w:t>by</w:t>
      </w:r>
      <w:r>
        <w:rPr>
          <w:color w:val="231F20"/>
          <w:spacing w:val="-7"/>
        </w:rPr>
        <w:t> </w:t>
      </w:r>
      <w:r>
        <w:rPr>
          <w:color w:val="231F20"/>
        </w:rPr>
        <w:t>all</w:t>
      </w:r>
      <w:r>
        <w:rPr>
          <w:color w:val="231F20"/>
          <w:spacing w:val="-3"/>
        </w:rPr>
        <w:t> </w:t>
      </w:r>
      <w:r>
        <w:rPr>
          <w:color w:val="231F20"/>
        </w:rPr>
        <w:t>EU</w:t>
      </w:r>
      <w:r>
        <w:rPr>
          <w:color w:val="231F20"/>
          <w:spacing w:val="-3"/>
        </w:rPr>
        <w:t> </w:t>
      </w:r>
      <w:r>
        <w:rPr>
          <w:color w:val="231F20"/>
        </w:rPr>
        <w:t>member</w:t>
      </w:r>
      <w:r>
        <w:rPr>
          <w:color w:val="231F20"/>
          <w:spacing w:val="-7"/>
        </w:rPr>
        <w:t> </w:t>
      </w:r>
      <w:r>
        <w:rPr>
          <w:color w:val="231F20"/>
        </w:rPr>
        <w:t>states.</w:t>
      </w:r>
      <w:r>
        <w:rPr>
          <w:color w:val="231F20"/>
          <w:spacing w:val="-3"/>
        </w:rPr>
        <w:t> </w:t>
      </w:r>
      <w:r>
        <w:rPr>
          <w:color w:val="231F20"/>
        </w:rPr>
        <w:t>During this transition period, the current limit of 10 μg/l can be maintained, but the individual EU member states can decide themselves to implement before the deadline of January 2036.</w:t>
      </w:r>
    </w:p>
    <w:p xmlns:wp14="http://schemas.microsoft.com/office/word/2010/wordml" w14:paraId="45794AA8" wp14:textId="77777777">
      <w:pPr>
        <w:pStyle w:val="BodyText"/>
        <w:spacing w:before="231" w:line="228" w:lineRule="auto"/>
      </w:pPr>
      <w:r>
        <w:rPr>
          <w:color w:val="231F20"/>
        </w:rPr>
        <w:t>The</w:t>
      </w:r>
      <w:r>
        <w:rPr>
          <w:color w:val="231F20"/>
          <w:spacing w:val="-5"/>
        </w:rPr>
        <w:t> </w:t>
      </w:r>
      <w:r>
        <w:rPr>
          <w:color w:val="231F20"/>
        </w:rPr>
        <w:t>transition</w:t>
      </w:r>
      <w:r>
        <w:rPr>
          <w:color w:val="231F20"/>
          <w:spacing w:val="-5"/>
        </w:rPr>
        <w:t> </w:t>
      </w:r>
      <w:r>
        <w:rPr>
          <w:color w:val="231F20"/>
        </w:rPr>
        <w:t>period</w:t>
      </w:r>
      <w:r>
        <w:rPr>
          <w:color w:val="231F20"/>
          <w:spacing w:val="-5"/>
        </w:rPr>
        <w:t> </w:t>
      </w:r>
      <w:r>
        <w:rPr>
          <w:color w:val="231F20"/>
        </w:rPr>
        <w:t>is</w:t>
      </w:r>
      <w:r>
        <w:rPr>
          <w:color w:val="231F20"/>
          <w:spacing w:val="-5"/>
        </w:rPr>
        <w:t> </w:t>
      </w:r>
      <w:r>
        <w:rPr>
          <w:color w:val="231F20"/>
        </w:rPr>
        <w:t>created</w:t>
      </w:r>
      <w:r>
        <w:rPr>
          <w:color w:val="231F20"/>
          <w:spacing w:val="-5"/>
        </w:rPr>
        <w:t> </w:t>
      </w:r>
      <w:r>
        <w:rPr>
          <w:color w:val="231F20"/>
        </w:rPr>
        <w:t>to</w:t>
      </w:r>
      <w:r>
        <w:rPr>
          <w:color w:val="231F20"/>
          <w:spacing w:val="-5"/>
        </w:rPr>
        <w:t> </w:t>
      </w:r>
      <w:r>
        <w:rPr>
          <w:color w:val="231F20"/>
        </w:rPr>
        <w:t>allow</w:t>
      </w:r>
      <w:r>
        <w:rPr>
          <w:color w:val="231F20"/>
          <w:spacing w:val="-5"/>
        </w:rPr>
        <w:t> </w:t>
      </w:r>
      <w:r>
        <w:rPr>
          <w:color w:val="231F20"/>
        </w:rPr>
        <w:t>Member</w:t>
      </w:r>
      <w:r>
        <w:rPr>
          <w:color w:val="231F20"/>
          <w:spacing w:val="-9"/>
        </w:rPr>
        <w:t> </w:t>
      </w:r>
      <w:r>
        <w:rPr>
          <w:color w:val="231F20"/>
        </w:rPr>
        <w:t>States</w:t>
      </w:r>
      <w:r>
        <w:rPr>
          <w:color w:val="231F20"/>
          <w:spacing w:val="-5"/>
        </w:rPr>
        <w:t> </w:t>
      </w:r>
      <w:r>
        <w:rPr>
          <w:color w:val="231F20"/>
        </w:rPr>
        <w:t>to</w:t>
      </w:r>
      <w:r>
        <w:rPr>
          <w:color w:val="231F20"/>
          <w:spacing w:val="-5"/>
        </w:rPr>
        <w:t> </w:t>
      </w:r>
      <w:r>
        <w:rPr>
          <w:color w:val="231F20"/>
        </w:rPr>
        <w:t>take</w:t>
      </w:r>
      <w:r>
        <w:rPr>
          <w:color w:val="231F20"/>
          <w:spacing w:val="-5"/>
        </w:rPr>
        <w:t> </w:t>
      </w:r>
      <w:r>
        <w:rPr>
          <w:color w:val="231F20"/>
        </w:rPr>
        <w:t>measures</w:t>
      </w:r>
      <w:r>
        <w:rPr>
          <w:color w:val="231F20"/>
          <w:spacing w:val="-5"/>
        </w:rPr>
        <w:t> </w:t>
      </w:r>
      <w:r>
        <w:rPr>
          <w:color w:val="231F20"/>
        </w:rPr>
        <w:t>to</w:t>
      </w:r>
      <w:r>
        <w:rPr>
          <w:color w:val="231F20"/>
          <w:spacing w:val="-5"/>
        </w:rPr>
        <w:t> </w:t>
      </w:r>
      <w:r>
        <w:rPr>
          <w:color w:val="231F20"/>
        </w:rPr>
        <w:t>reduce</w:t>
      </w:r>
      <w:r>
        <w:rPr>
          <w:color w:val="231F20"/>
          <w:spacing w:val="-5"/>
        </w:rPr>
        <w:t> </w:t>
      </w:r>
      <w:r>
        <w:rPr>
          <w:color w:val="231F20"/>
        </w:rPr>
        <w:t>lead</w:t>
      </w:r>
      <w:r>
        <w:rPr>
          <w:color w:val="231F20"/>
          <w:spacing w:val="-5"/>
        </w:rPr>
        <w:t> </w:t>
      </w:r>
      <w:r>
        <w:rPr>
          <w:color w:val="231F20"/>
        </w:rPr>
        <w:t>exposure,</w:t>
      </w:r>
      <w:r>
        <w:rPr>
          <w:color w:val="231F20"/>
          <w:spacing w:val="-5"/>
        </w:rPr>
        <w:t> </w:t>
      </w:r>
      <w:r>
        <w:rPr>
          <w:color w:val="231F20"/>
        </w:rPr>
        <w:t>for</w:t>
      </w:r>
      <w:r>
        <w:rPr>
          <w:color w:val="231F20"/>
          <w:spacing w:val="-9"/>
        </w:rPr>
        <w:t> </w:t>
      </w:r>
      <w:r>
        <w:rPr>
          <w:color w:val="231F20"/>
        </w:rPr>
        <w:t>example, replacing lead pipes, providing information to consumers, and monitoring the quality of water.</w:t>
      </w:r>
    </w:p>
    <w:p xmlns:wp14="http://schemas.microsoft.com/office/word/2010/wordml" w14:paraId="6008A389" wp14:textId="77777777">
      <w:pPr>
        <w:pStyle w:val="Heading2"/>
        <w:spacing w:before="226"/>
      </w:pPr>
      <w:r>
        <w:rPr>
          <w:color w:val="00B6F1"/>
        </w:rPr>
        <w:t>What</w:t>
      </w:r>
      <w:r>
        <w:rPr>
          <w:color w:val="00B6F1"/>
          <w:spacing w:val="-4"/>
        </w:rPr>
        <w:t> </w:t>
      </w:r>
      <w:r>
        <w:rPr>
          <w:color w:val="00B6F1"/>
        </w:rPr>
        <w:t>is</w:t>
      </w:r>
      <w:r>
        <w:rPr>
          <w:color w:val="00B6F1"/>
          <w:spacing w:val="-1"/>
        </w:rPr>
        <w:t> </w:t>
      </w:r>
      <w:r>
        <w:rPr>
          <w:color w:val="00B6F1"/>
        </w:rPr>
        <w:t>the</w:t>
      </w:r>
      <w:r>
        <w:rPr>
          <w:color w:val="00B6F1"/>
          <w:spacing w:val="-1"/>
        </w:rPr>
        <w:t> </w:t>
      </w:r>
      <w:r>
        <w:rPr>
          <w:color w:val="00B6F1"/>
        </w:rPr>
        <w:t>timeline</w:t>
      </w:r>
      <w:r>
        <w:rPr>
          <w:color w:val="00B6F1"/>
          <w:spacing w:val="-1"/>
        </w:rPr>
        <w:t> </w:t>
      </w:r>
      <w:r>
        <w:rPr>
          <w:color w:val="00B6F1"/>
        </w:rPr>
        <w:t>for</w:t>
      </w:r>
      <w:r>
        <w:rPr>
          <w:color w:val="00B6F1"/>
          <w:spacing w:val="-5"/>
        </w:rPr>
        <w:t> </w:t>
      </w:r>
      <w:r>
        <w:rPr>
          <w:color w:val="00B6F1"/>
        </w:rPr>
        <w:t>implementation</w:t>
      </w:r>
      <w:r>
        <w:rPr>
          <w:color w:val="00B6F1"/>
          <w:spacing w:val="-1"/>
        </w:rPr>
        <w:t> </w:t>
      </w:r>
      <w:r>
        <w:rPr>
          <w:color w:val="00B6F1"/>
        </w:rPr>
        <w:t>of</w:t>
      </w:r>
      <w:r>
        <w:rPr>
          <w:color w:val="00B6F1"/>
          <w:spacing w:val="-7"/>
        </w:rPr>
        <w:t> </w:t>
      </w:r>
      <w:r>
        <w:rPr>
          <w:color w:val="00B6F1"/>
        </w:rPr>
        <w:t>the</w:t>
      </w:r>
      <w:r>
        <w:rPr>
          <w:color w:val="00B6F1"/>
          <w:spacing w:val="-1"/>
        </w:rPr>
        <w:t> </w:t>
      </w:r>
      <w:r>
        <w:rPr>
          <w:color w:val="00B6F1"/>
        </w:rPr>
        <w:t>EU</w:t>
      </w:r>
      <w:r>
        <w:rPr>
          <w:color w:val="00B6F1"/>
          <w:spacing w:val="-1"/>
        </w:rPr>
        <w:t> </w:t>
      </w:r>
      <w:r>
        <w:rPr>
          <w:color w:val="00B6F1"/>
        </w:rPr>
        <w:t>Positive</w:t>
      </w:r>
      <w:r>
        <w:rPr>
          <w:color w:val="00B6F1"/>
          <w:spacing w:val="-1"/>
        </w:rPr>
        <w:t> </w:t>
      </w:r>
      <w:r>
        <w:rPr>
          <w:color w:val="00B6F1"/>
          <w:spacing w:val="-2"/>
        </w:rPr>
        <w:t>List?</w:t>
      </w:r>
    </w:p>
    <w:p xmlns:wp14="http://schemas.microsoft.com/office/word/2010/wordml" w14:paraId="23C20391" wp14:textId="77777777">
      <w:pPr>
        <w:pStyle w:val="BodyText"/>
        <w:spacing w:before="4" w:line="228" w:lineRule="auto"/>
        <w:ind w:right="657"/>
      </w:pPr>
      <w:r>
        <w:rPr>
          <w:color w:val="231F20"/>
        </w:rPr>
        <w:t>The EU Positive List will apply to products launched after December 2026. Existing products with national approval</w:t>
      </w:r>
      <w:r>
        <w:rPr>
          <w:color w:val="231F20"/>
          <w:spacing w:val="-4"/>
        </w:rPr>
        <w:t> </w:t>
      </w:r>
      <w:r>
        <w:rPr>
          <w:color w:val="231F20"/>
        </w:rPr>
        <w:t>by</w:t>
      </w:r>
      <w:r>
        <w:rPr>
          <w:color w:val="231F20"/>
          <w:spacing w:val="-7"/>
        </w:rPr>
        <w:t> </w:t>
      </w:r>
      <w:r>
        <w:rPr>
          <w:color w:val="231F20"/>
        </w:rPr>
        <w:t>this</w:t>
      </w:r>
      <w:r>
        <w:rPr>
          <w:color w:val="231F20"/>
          <w:spacing w:val="-4"/>
        </w:rPr>
        <w:t> </w:t>
      </w:r>
      <w:r>
        <w:rPr>
          <w:color w:val="231F20"/>
        </w:rPr>
        <w:t>date</w:t>
      </w:r>
      <w:r>
        <w:rPr>
          <w:color w:val="231F20"/>
          <w:spacing w:val="-4"/>
        </w:rPr>
        <w:t> </w:t>
      </w:r>
      <w:r>
        <w:rPr>
          <w:color w:val="231F20"/>
        </w:rPr>
        <w:t>have</w:t>
      </w:r>
      <w:r>
        <w:rPr>
          <w:color w:val="231F20"/>
          <w:spacing w:val="-4"/>
        </w:rPr>
        <w:t> </w:t>
      </w:r>
      <w:r>
        <w:rPr>
          <w:color w:val="231F20"/>
        </w:rPr>
        <w:t>until</w:t>
      </w:r>
      <w:r>
        <w:rPr>
          <w:color w:val="231F20"/>
          <w:spacing w:val="-4"/>
        </w:rPr>
        <w:t> </w:t>
      </w:r>
      <w:r>
        <w:rPr>
          <w:color w:val="231F20"/>
        </w:rPr>
        <w:t>January</w:t>
      </w:r>
      <w:r>
        <w:rPr>
          <w:color w:val="231F20"/>
          <w:spacing w:val="-7"/>
        </w:rPr>
        <w:t> </w:t>
      </w:r>
      <w:r>
        <w:rPr>
          <w:color w:val="231F20"/>
        </w:rPr>
        <w:t>2032</w:t>
      </w:r>
      <w:r>
        <w:rPr>
          <w:color w:val="231F20"/>
          <w:spacing w:val="-4"/>
        </w:rPr>
        <w:t> </w:t>
      </w:r>
      <w:r>
        <w:rPr>
          <w:color w:val="231F20"/>
        </w:rPr>
        <w:t>to</w:t>
      </w:r>
      <w:r>
        <w:rPr>
          <w:color w:val="231F20"/>
          <w:spacing w:val="-4"/>
        </w:rPr>
        <w:t> </w:t>
      </w:r>
      <w:r>
        <w:rPr>
          <w:color w:val="231F20"/>
        </w:rPr>
        <w:t>comply</w:t>
      </w:r>
      <w:r>
        <w:rPr>
          <w:color w:val="231F20"/>
          <w:spacing w:val="-7"/>
        </w:rPr>
        <w:t> </w:t>
      </w:r>
      <w:r>
        <w:rPr>
          <w:color w:val="231F20"/>
        </w:rPr>
        <w:t>unless</w:t>
      </w:r>
      <w:r>
        <w:rPr>
          <w:color w:val="231F20"/>
          <w:spacing w:val="-4"/>
        </w:rPr>
        <w:t> </w:t>
      </w:r>
      <w:r>
        <w:rPr>
          <w:color w:val="231F20"/>
        </w:rPr>
        <w:t>national</w:t>
      </w:r>
      <w:r>
        <w:rPr>
          <w:color w:val="231F20"/>
          <w:spacing w:val="-4"/>
        </w:rPr>
        <w:t> </w:t>
      </w:r>
      <w:r>
        <w:rPr>
          <w:color w:val="231F20"/>
        </w:rPr>
        <w:t>authorities</w:t>
      </w:r>
      <w:r>
        <w:rPr>
          <w:color w:val="231F20"/>
          <w:spacing w:val="-4"/>
        </w:rPr>
        <w:t> </w:t>
      </w:r>
      <w:r>
        <w:rPr>
          <w:color w:val="231F20"/>
        </w:rPr>
        <w:t>opt</w:t>
      </w:r>
      <w:r>
        <w:rPr>
          <w:color w:val="231F20"/>
          <w:spacing w:val="-4"/>
        </w:rPr>
        <w:t> </w:t>
      </w:r>
      <w:r>
        <w:rPr>
          <w:color w:val="231F20"/>
        </w:rPr>
        <w:t>for</w:t>
      </w:r>
      <w:r>
        <w:rPr>
          <w:color w:val="231F20"/>
          <w:spacing w:val="-7"/>
        </w:rPr>
        <w:t> </w:t>
      </w:r>
      <w:r>
        <w:rPr>
          <w:color w:val="231F20"/>
        </w:rPr>
        <w:t>an</w:t>
      </w:r>
      <w:r>
        <w:rPr>
          <w:color w:val="231F20"/>
          <w:spacing w:val="-4"/>
        </w:rPr>
        <w:t> </w:t>
      </w:r>
      <w:r>
        <w:rPr>
          <w:color w:val="231F20"/>
        </w:rPr>
        <w:t>earlier</w:t>
      </w:r>
      <w:r>
        <w:rPr>
          <w:color w:val="231F20"/>
          <w:spacing w:val="-7"/>
        </w:rPr>
        <w:t> </w:t>
      </w:r>
      <w:r>
        <w:rPr>
          <w:color w:val="231F20"/>
        </w:rPr>
        <w:t>transition to the European system.</w:t>
      </w:r>
    </w:p>
    <w:p xmlns:wp14="http://schemas.microsoft.com/office/word/2010/wordml" w14:paraId="1EEBE97F" wp14:textId="77777777">
      <w:pPr>
        <w:pStyle w:val="BodyText"/>
        <w:spacing w:before="231" w:line="228" w:lineRule="auto"/>
        <w:ind w:right="350"/>
      </w:pPr>
      <w:r>
        <w:rPr>
          <w:color w:val="231F20"/>
        </w:rPr>
        <w:t>Starting</w:t>
      </w:r>
      <w:r>
        <w:rPr>
          <w:color w:val="231F20"/>
          <w:spacing w:val="-4"/>
        </w:rPr>
        <w:t> </w:t>
      </w:r>
      <w:r>
        <w:rPr>
          <w:color w:val="231F20"/>
        </w:rPr>
        <w:t>from</w:t>
      </w:r>
      <w:r>
        <w:rPr>
          <w:color w:val="231F20"/>
          <w:spacing w:val="-4"/>
        </w:rPr>
        <w:t> </w:t>
      </w:r>
      <w:r>
        <w:rPr>
          <w:color w:val="231F20"/>
        </w:rPr>
        <w:t>December</w:t>
      </w:r>
      <w:r>
        <w:rPr>
          <w:color w:val="231F20"/>
          <w:spacing w:val="-7"/>
        </w:rPr>
        <w:t> </w:t>
      </w:r>
      <w:r>
        <w:rPr>
          <w:color w:val="231F20"/>
        </w:rPr>
        <w:t>2026,</w:t>
      </w:r>
      <w:r>
        <w:rPr>
          <w:color w:val="231F20"/>
          <w:spacing w:val="-4"/>
        </w:rPr>
        <w:t> </w:t>
      </w:r>
      <w:r>
        <w:rPr>
          <w:color w:val="231F20"/>
        </w:rPr>
        <w:t>only</w:t>
      </w:r>
      <w:r>
        <w:rPr>
          <w:color w:val="231F20"/>
          <w:spacing w:val="-7"/>
        </w:rPr>
        <w:t> </w:t>
      </w:r>
      <w:r>
        <w:rPr>
          <w:color w:val="231F20"/>
        </w:rPr>
        <w:t>those</w:t>
      </w:r>
      <w:r>
        <w:rPr>
          <w:color w:val="231F20"/>
          <w:spacing w:val="-4"/>
        </w:rPr>
        <w:t> </w:t>
      </w:r>
      <w:r>
        <w:rPr>
          <w:color w:val="231F20"/>
        </w:rPr>
        <w:t>products</w:t>
      </w:r>
      <w:r>
        <w:rPr>
          <w:color w:val="231F20"/>
          <w:spacing w:val="-4"/>
        </w:rPr>
        <w:t> </w:t>
      </w:r>
      <w:r>
        <w:rPr>
          <w:color w:val="231F20"/>
        </w:rPr>
        <w:t>that</w:t>
      </w:r>
      <w:r>
        <w:rPr>
          <w:color w:val="231F20"/>
          <w:spacing w:val="-4"/>
        </w:rPr>
        <w:t> </w:t>
      </w:r>
      <w:r>
        <w:rPr>
          <w:color w:val="231F20"/>
        </w:rPr>
        <w:t>comply</w:t>
      </w:r>
      <w:r>
        <w:rPr>
          <w:color w:val="231F20"/>
          <w:spacing w:val="-7"/>
        </w:rPr>
        <w:t> </w:t>
      </w:r>
      <w:r>
        <w:rPr>
          <w:color w:val="231F20"/>
        </w:rPr>
        <w:t>with</w:t>
      </w:r>
      <w:r>
        <w:rPr>
          <w:color w:val="231F20"/>
          <w:spacing w:val="-4"/>
        </w:rPr>
        <w:t> </w:t>
      </w:r>
      <w:r>
        <w:rPr>
          <w:color w:val="231F20"/>
        </w:rPr>
        <w:t>the</w:t>
      </w:r>
      <w:r>
        <w:rPr>
          <w:color w:val="231F20"/>
          <w:spacing w:val="-4"/>
        </w:rPr>
        <w:t> </w:t>
      </w:r>
      <w:r>
        <w:rPr>
          <w:color w:val="231F20"/>
        </w:rPr>
        <w:t>newly</w:t>
      </w:r>
      <w:r>
        <w:rPr>
          <w:color w:val="231F20"/>
          <w:spacing w:val="-7"/>
        </w:rPr>
        <w:t> </w:t>
      </w:r>
      <w:r>
        <w:rPr>
          <w:color w:val="231F20"/>
        </w:rPr>
        <w:t>established</w:t>
      </w:r>
      <w:r>
        <w:rPr>
          <w:color w:val="231F20"/>
          <w:spacing w:val="-4"/>
        </w:rPr>
        <w:t> </w:t>
      </w:r>
      <w:r>
        <w:rPr>
          <w:color w:val="231F20"/>
        </w:rPr>
        <w:t>EU</w:t>
      </w:r>
      <w:r>
        <w:rPr>
          <w:color w:val="231F20"/>
          <w:spacing w:val="-4"/>
        </w:rPr>
        <w:t> </w:t>
      </w:r>
      <w:r>
        <w:rPr>
          <w:color w:val="231F20"/>
        </w:rPr>
        <w:t>Positive</w:t>
      </w:r>
      <w:r>
        <w:rPr>
          <w:color w:val="231F20"/>
          <w:spacing w:val="-4"/>
        </w:rPr>
        <w:t> </w:t>
      </w:r>
      <w:r>
        <w:rPr>
          <w:color w:val="231F20"/>
        </w:rPr>
        <w:t>List</w:t>
      </w:r>
      <w:r>
        <w:rPr>
          <w:color w:val="231F20"/>
          <w:spacing w:val="-4"/>
        </w:rPr>
        <w:t> </w:t>
      </w:r>
      <w:r>
        <w:rPr>
          <w:color w:val="231F20"/>
        </w:rPr>
        <w:t>criteria will be eligible for certification in drinking water applications. This includes adhering to specified limits, such as a maximum of 0.1% weight/weight (w/w) for lead in lead-containing alloys, including brass, bronze, and gunmetal.</w:t>
      </w:r>
    </w:p>
    <w:p xmlns:wp14="http://schemas.microsoft.com/office/word/2010/wordml" w14:paraId="06B17149" wp14:textId="77777777">
      <w:pPr>
        <w:pStyle w:val="Heading2"/>
        <w:spacing w:before="231" w:line="235" w:lineRule="auto"/>
        <w:ind w:right="1021"/>
      </w:pPr>
      <w:r>
        <w:rPr>
          <w:color w:val="00B6F1"/>
        </w:rPr>
        <w:t>What</w:t>
      </w:r>
      <w:r>
        <w:rPr>
          <w:color w:val="00B6F1"/>
          <w:spacing w:val="-4"/>
        </w:rPr>
        <w:t> </w:t>
      </w:r>
      <w:r>
        <w:rPr>
          <w:color w:val="00B6F1"/>
        </w:rPr>
        <w:t>will</w:t>
      </w:r>
      <w:r>
        <w:rPr>
          <w:color w:val="00B6F1"/>
          <w:spacing w:val="-4"/>
        </w:rPr>
        <w:t> </w:t>
      </w:r>
      <w:r>
        <w:rPr>
          <w:color w:val="00B6F1"/>
        </w:rPr>
        <w:t>the</w:t>
      </w:r>
      <w:r>
        <w:rPr>
          <w:color w:val="00B6F1"/>
          <w:spacing w:val="-4"/>
        </w:rPr>
        <w:t> </w:t>
      </w:r>
      <w:r>
        <w:rPr>
          <w:color w:val="00B6F1"/>
        </w:rPr>
        <w:t>changes</w:t>
      </w:r>
      <w:r>
        <w:rPr>
          <w:color w:val="00B6F1"/>
          <w:spacing w:val="-4"/>
        </w:rPr>
        <w:t> </w:t>
      </w:r>
      <w:r>
        <w:rPr>
          <w:color w:val="00B6F1"/>
        </w:rPr>
        <w:t>mean</w:t>
      </w:r>
      <w:r>
        <w:rPr>
          <w:color w:val="00B6F1"/>
          <w:spacing w:val="-4"/>
        </w:rPr>
        <w:t> </w:t>
      </w:r>
      <w:r>
        <w:rPr>
          <w:color w:val="00B6F1"/>
        </w:rPr>
        <w:t>for</w:t>
      </w:r>
      <w:r>
        <w:rPr>
          <w:color w:val="00B6F1"/>
          <w:spacing w:val="-8"/>
        </w:rPr>
        <w:t> </w:t>
      </w:r>
      <w:r>
        <w:rPr>
          <w:color w:val="00B6F1"/>
        </w:rPr>
        <w:t>manufacturers</w:t>
      </w:r>
      <w:r>
        <w:rPr>
          <w:color w:val="00B6F1"/>
          <w:spacing w:val="-4"/>
        </w:rPr>
        <w:t> </w:t>
      </w:r>
      <w:r>
        <w:rPr>
          <w:color w:val="00B6F1"/>
        </w:rPr>
        <w:t>of</w:t>
      </w:r>
      <w:r>
        <w:rPr>
          <w:color w:val="00B6F1"/>
          <w:spacing w:val="-10"/>
        </w:rPr>
        <w:t> </w:t>
      </w:r>
      <w:r>
        <w:rPr>
          <w:color w:val="00B6F1"/>
        </w:rPr>
        <w:t>products</w:t>
      </w:r>
      <w:r>
        <w:rPr>
          <w:color w:val="00B6F1"/>
          <w:spacing w:val="-4"/>
        </w:rPr>
        <w:t> </w:t>
      </w:r>
      <w:r>
        <w:rPr>
          <w:color w:val="00B6F1"/>
        </w:rPr>
        <w:t>that</w:t>
      </w:r>
      <w:r>
        <w:rPr>
          <w:color w:val="00B6F1"/>
          <w:spacing w:val="-4"/>
        </w:rPr>
        <w:t> </w:t>
      </w:r>
      <w:r>
        <w:rPr>
          <w:color w:val="00B6F1"/>
        </w:rPr>
        <w:t>come</w:t>
      </w:r>
      <w:r>
        <w:rPr>
          <w:color w:val="00B6F1"/>
          <w:spacing w:val="-4"/>
        </w:rPr>
        <w:t> </w:t>
      </w:r>
      <w:r>
        <w:rPr>
          <w:color w:val="00B6F1"/>
        </w:rPr>
        <w:t>into</w:t>
      </w:r>
      <w:r>
        <w:rPr>
          <w:color w:val="00B6F1"/>
          <w:spacing w:val="-4"/>
        </w:rPr>
        <w:t> </w:t>
      </w:r>
      <w:r>
        <w:rPr>
          <w:color w:val="00B6F1"/>
        </w:rPr>
        <w:t>contact</w:t>
      </w:r>
      <w:r>
        <w:rPr>
          <w:color w:val="00B6F1"/>
          <w:spacing w:val="-4"/>
        </w:rPr>
        <w:t> </w:t>
      </w:r>
      <w:r>
        <w:rPr>
          <w:color w:val="00B6F1"/>
        </w:rPr>
        <w:t>with</w:t>
      </w:r>
      <w:r>
        <w:rPr>
          <w:color w:val="00B6F1"/>
          <w:spacing w:val="-4"/>
        </w:rPr>
        <w:t> </w:t>
      </w:r>
      <w:r>
        <w:rPr>
          <w:color w:val="00B6F1"/>
        </w:rPr>
        <w:t>drinking</w:t>
      </w:r>
      <w:r>
        <w:rPr>
          <w:color w:val="00B6F1"/>
          <w:spacing w:val="-4"/>
        </w:rPr>
        <w:t> </w:t>
      </w:r>
      <w:r>
        <w:rPr>
          <w:color w:val="00B6F1"/>
        </w:rPr>
        <w:t>water (like pipes, fittings, and taps)?</w:t>
      </w:r>
    </w:p>
    <w:p xmlns:wp14="http://schemas.microsoft.com/office/word/2010/wordml" w14:paraId="48BF7E12" wp14:textId="77777777">
      <w:pPr>
        <w:pStyle w:val="BodyText"/>
        <w:spacing w:line="228" w:lineRule="auto"/>
        <w:ind w:right="657"/>
      </w:pPr>
      <w:r>
        <w:rPr>
          <w:color w:val="231F20"/>
        </w:rPr>
        <w:t>The new regulations will directly affect manufacturers of water-contact products like pipes, fittings, and taps. They</w:t>
      </w:r>
      <w:r>
        <w:rPr>
          <w:color w:val="231F20"/>
          <w:spacing w:val="-7"/>
        </w:rPr>
        <w:t> </w:t>
      </w:r>
      <w:r>
        <w:rPr>
          <w:color w:val="231F20"/>
        </w:rPr>
        <w:t>establish</w:t>
      </w:r>
      <w:r>
        <w:rPr>
          <w:color w:val="231F20"/>
          <w:spacing w:val="-3"/>
        </w:rPr>
        <w:t> </w:t>
      </w:r>
      <w:r>
        <w:rPr>
          <w:color w:val="231F20"/>
        </w:rPr>
        <w:t>clear</w:t>
      </w:r>
      <w:r>
        <w:rPr>
          <w:color w:val="231F20"/>
          <w:spacing w:val="-7"/>
        </w:rPr>
        <w:t> </w:t>
      </w:r>
      <w:r>
        <w:rPr>
          <w:color w:val="231F20"/>
        </w:rPr>
        <w:t>limits</w:t>
      </w:r>
      <w:r>
        <w:rPr>
          <w:color w:val="231F20"/>
          <w:spacing w:val="-3"/>
        </w:rPr>
        <w:t> </w:t>
      </w:r>
      <w:r>
        <w:rPr>
          <w:color w:val="231F20"/>
        </w:rPr>
        <w:t>on</w:t>
      </w:r>
      <w:r>
        <w:rPr>
          <w:color w:val="231F20"/>
          <w:spacing w:val="-3"/>
        </w:rPr>
        <w:t> </w:t>
      </w:r>
      <w:r>
        <w:rPr>
          <w:color w:val="231F20"/>
        </w:rPr>
        <w:t>specific</w:t>
      </w:r>
      <w:r>
        <w:rPr>
          <w:color w:val="231F20"/>
          <w:spacing w:val="-3"/>
        </w:rPr>
        <w:t> </w:t>
      </w:r>
      <w:r>
        <w:rPr>
          <w:color w:val="231F20"/>
        </w:rPr>
        <w:t>substances,</w:t>
      </w:r>
      <w:r>
        <w:rPr>
          <w:color w:val="231F20"/>
          <w:spacing w:val="-3"/>
        </w:rPr>
        <w:t> </w:t>
      </w:r>
      <w:r>
        <w:rPr>
          <w:color w:val="231F20"/>
        </w:rPr>
        <w:t>either</w:t>
      </w:r>
      <w:r>
        <w:rPr>
          <w:color w:val="231F20"/>
          <w:spacing w:val="-7"/>
        </w:rPr>
        <w:t> </w:t>
      </w:r>
      <w:r>
        <w:rPr>
          <w:color w:val="231F20"/>
        </w:rPr>
        <w:t>in</w:t>
      </w:r>
      <w:r>
        <w:rPr>
          <w:color w:val="231F20"/>
          <w:spacing w:val="-3"/>
        </w:rPr>
        <w:t> </w:t>
      </w:r>
      <w:r>
        <w:rPr>
          <w:color w:val="231F20"/>
        </w:rPr>
        <w:t>the</w:t>
      </w:r>
      <w:r>
        <w:rPr>
          <w:color w:val="231F20"/>
          <w:spacing w:val="-3"/>
        </w:rPr>
        <w:t> </w:t>
      </w:r>
      <w:r>
        <w:rPr>
          <w:color w:val="231F20"/>
        </w:rPr>
        <w:t>water</w:t>
      </w:r>
      <w:r>
        <w:rPr>
          <w:color w:val="231F20"/>
          <w:spacing w:val="-7"/>
        </w:rPr>
        <w:t> </w:t>
      </w:r>
      <w:r>
        <w:rPr>
          <w:color w:val="231F20"/>
        </w:rPr>
        <w:t>(via</w:t>
      </w:r>
      <w:r>
        <w:rPr>
          <w:color w:val="231F20"/>
          <w:spacing w:val="-3"/>
        </w:rPr>
        <w:t> </w:t>
      </w:r>
      <w:r>
        <w:rPr>
          <w:color w:val="231F20"/>
        </w:rPr>
        <w:t>the</w:t>
      </w:r>
      <w:r>
        <w:rPr>
          <w:color w:val="231F20"/>
          <w:spacing w:val="-3"/>
        </w:rPr>
        <w:t> </w:t>
      </w:r>
      <w:r>
        <w:rPr>
          <w:color w:val="231F20"/>
        </w:rPr>
        <w:t>EU</w:t>
      </w:r>
      <w:r>
        <w:rPr>
          <w:color w:val="231F20"/>
          <w:spacing w:val="-3"/>
        </w:rPr>
        <w:t> </w:t>
      </w:r>
      <w:r>
        <w:rPr>
          <w:color w:val="231F20"/>
        </w:rPr>
        <w:t>DWD)</w:t>
      </w:r>
      <w:r>
        <w:rPr>
          <w:color w:val="231F20"/>
          <w:spacing w:val="-3"/>
        </w:rPr>
        <w:t> </w:t>
      </w:r>
      <w:r>
        <w:rPr>
          <w:color w:val="231F20"/>
        </w:rPr>
        <w:t>or</w:t>
      </w:r>
      <w:r>
        <w:rPr>
          <w:color w:val="231F20"/>
          <w:spacing w:val="-7"/>
        </w:rPr>
        <w:t> </w:t>
      </w:r>
      <w:r>
        <w:rPr>
          <w:color w:val="231F20"/>
        </w:rPr>
        <w:t>in</w:t>
      </w:r>
      <w:r>
        <w:rPr>
          <w:color w:val="231F20"/>
          <w:spacing w:val="-3"/>
        </w:rPr>
        <w:t> </w:t>
      </w:r>
      <w:r>
        <w:rPr>
          <w:color w:val="231F20"/>
        </w:rPr>
        <w:t>the</w:t>
      </w:r>
      <w:r>
        <w:rPr>
          <w:color w:val="231F20"/>
          <w:spacing w:val="-3"/>
        </w:rPr>
        <w:t> </w:t>
      </w:r>
      <w:r>
        <w:rPr>
          <w:color w:val="231F20"/>
        </w:rPr>
        <w:t>materials</w:t>
      </w:r>
      <w:r>
        <w:rPr>
          <w:color w:val="231F20"/>
          <w:spacing w:val="-3"/>
        </w:rPr>
        <w:t> </w:t>
      </w:r>
      <w:r>
        <w:rPr>
          <w:color w:val="231F20"/>
        </w:rPr>
        <w:t>used (via the EU Positive List).</w:t>
      </w:r>
    </w:p>
    <w:p xmlns:wp14="http://schemas.microsoft.com/office/word/2010/wordml" w14:paraId="71E78850" wp14:textId="77777777">
      <w:pPr>
        <w:pStyle w:val="BodyText"/>
        <w:spacing w:before="230" w:line="228" w:lineRule="auto"/>
      </w:pPr>
      <w:r>
        <w:rPr>
          <w:color w:val="231F20"/>
        </w:rPr>
        <w:t>Manufacturers are provided with detailed guidelines for producing hygienically safe products, including testing procedures.</w:t>
      </w:r>
      <w:r>
        <w:rPr>
          <w:color w:val="231F20"/>
          <w:spacing w:val="-6"/>
        </w:rPr>
        <w:t> </w:t>
      </w:r>
      <w:r>
        <w:rPr>
          <w:color w:val="231F20"/>
        </w:rPr>
        <w:t>Particularly,</w:t>
      </w:r>
      <w:r>
        <w:rPr>
          <w:color w:val="231F20"/>
          <w:spacing w:val="-6"/>
        </w:rPr>
        <w:t> </w:t>
      </w:r>
      <w:r>
        <w:rPr>
          <w:color w:val="231F20"/>
        </w:rPr>
        <w:t>there’s</w:t>
      </w:r>
      <w:r>
        <w:rPr>
          <w:color w:val="231F20"/>
          <w:spacing w:val="-6"/>
        </w:rPr>
        <w:t> </w:t>
      </w:r>
      <w:r>
        <w:rPr>
          <w:color w:val="231F20"/>
        </w:rPr>
        <w:t>a</w:t>
      </w:r>
      <w:r>
        <w:rPr>
          <w:color w:val="231F20"/>
          <w:spacing w:val="-6"/>
        </w:rPr>
        <w:t> </w:t>
      </w:r>
      <w:r>
        <w:rPr>
          <w:color w:val="231F20"/>
        </w:rPr>
        <w:t>significant</w:t>
      </w:r>
      <w:r>
        <w:rPr>
          <w:color w:val="231F20"/>
          <w:spacing w:val="-6"/>
        </w:rPr>
        <w:t> </w:t>
      </w:r>
      <w:r>
        <w:rPr>
          <w:color w:val="231F20"/>
        </w:rPr>
        <w:t>impact</w:t>
      </w:r>
      <w:r>
        <w:rPr>
          <w:color w:val="231F20"/>
          <w:spacing w:val="-6"/>
        </w:rPr>
        <w:t> </w:t>
      </w:r>
      <w:r>
        <w:rPr>
          <w:color w:val="231F20"/>
        </w:rPr>
        <w:t>on</w:t>
      </w:r>
      <w:r>
        <w:rPr>
          <w:color w:val="231F20"/>
          <w:spacing w:val="-6"/>
        </w:rPr>
        <w:t> </w:t>
      </w:r>
      <w:r>
        <w:rPr>
          <w:color w:val="231F20"/>
        </w:rPr>
        <w:t>products</w:t>
      </w:r>
      <w:r>
        <w:rPr>
          <w:color w:val="231F20"/>
          <w:spacing w:val="-6"/>
        </w:rPr>
        <w:t> </w:t>
      </w:r>
      <w:r>
        <w:rPr>
          <w:color w:val="231F20"/>
        </w:rPr>
        <w:t>made</w:t>
      </w:r>
      <w:r>
        <w:rPr>
          <w:color w:val="231F20"/>
          <w:spacing w:val="-6"/>
        </w:rPr>
        <w:t> </w:t>
      </w:r>
      <w:r>
        <w:rPr>
          <w:color w:val="231F20"/>
        </w:rPr>
        <w:t>from</w:t>
      </w:r>
      <w:r>
        <w:rPr>
          <w:color w:val="231F20"/>
          <w:spacing w:val="-6"/>
        </w:rPr>
        <w:t> </w:t>
      </w:r>
      <w:r>
        <w:rPr>
          <w:color w:val="231F20"/>
        </w:rPr>
        <w:t>lead-containing</w:t>
      </w:r>
      <w:r>
        <w:rPr>
          <w:color w:val="231F20"/>
          <w:spacing w:val="-6"/>
        </w:rPr>
        <w:t> </w:t>
      </w:r>
      <w:r>
        <w:rPr>
          <w:color w:val="231F20"/>
        </w:rPr>
        <w:t>alloys</w:t>
      </w:r>
      <w:r>
        <w:rPr>
          <w:color w:val="231F20"/>
          <w:spacing w:val="-6"/>
        </w:rPr>
        <w:t> </w:t>
      </w:r>
      <w:r>
        <w:rPr>
          <w:color w:val="231F20"/>
        </w:rPr>
        <w:t>(such</w:t>
      </w:r>
      <w:r>
        <w:rPr>
          <w:color w:val="231F20"/>
          <w:spacing w:val="-6"/>
        </w:rPr>
        <w:t> </w:t>
      </w:r>
      <w:r>
        <w:rPr>
          <w:color w:val="231F20"/>
        </w:rPr>
        <w:t>as</w:t>
      </w:r>
      <w:r>
        <w:rPr>
          <w:color w:val="231F20"/>
          <w:spacing w:val="-6"/>
        </w:rPr>
        <w:t> </w:t>
      </w:r>
      <w:r>
        <w:rPr>
          <w:color w:val="231F20"/>
        </w:rPr>
        <w:t>brass, bronze, gunmetal), requiring a shift to lead-free materials to meet the criteria of the new EU Positive List.</w:t>
      </w:r>
    </w:p>
    <w:p xmlns:wp14="http://schemas.microsoft.com/office/word/2010/wordml" w14:paraId="7D1AF165" wp14:textId="77777777">
      <w:pPr>
        <w:pStyle w:val="Heading2"/>
        <w:spacing w:before="231" w:line="235" w:lineRule="auto"/>
        <w:ind w:left="896" w:right="2589" w:hanging="47"/>
        <w:jc w:val="both"/>
      </w:pPr>
      <w:r>
        <w:rPr>
          <w:color w:val="00B6F1"/>
        </w:rPr>
        <w:t>What</w:t>
      </w:r>
      <w:r>
        <w:rPr>
          <w:color w:val="00B6F1"/>
          <w:spacing w:val="-6"/>
        </w:rPr>
        <w:t> </w:t>
      </w:r>
      <w:r>
        <w:rPr>
          <w:color w:val="00B6F1"/>
        </w:rPr>
        <w:t>actions</w:t>
      </w:r>
      <w:r>
        <w:rPr>
          <w:color w:val="00B6F1"/>
          <w:spacing w:val="-6"/>
        </w:rPr>
        <w:t> </w:t>
      </w:r>
      <w:r>
        <w:rPr>
          <w:color w:val="00B6F1"/>
        </w:rPr>
        <w:t>are</w:t>
      </w:r>
      <w:r>
        <w:rPr>
          <w:color w:val="00B6F1"/>
          <w:spacing w:val="-6"/>
        </w:rPr>
        <w:t> </w:t>
      </w:r>
      <w:r>
        <w:rPr>
          <w:color w:val="00B6F1"/>
        </w:rPr>
        <w:t>Member</w:t>
      </w:r>
      <w:r>
        <w:rPr>
          <w:color w:val="00B6F1"/>
          <w:spacing w:val="-9"/>
        </w:rPr>
        <w:t> </w:t>
      </w:r>
      <w:r>
        <w:rPr>
          <w:color w:val="00B6F1"/>
        </w:rPr>
        <w:t>States</w:t>
      </w:r>
      <w:r>
        <w:rPr>
          <w:color w:val="00B6F1"/>
          <w:spacing w:val="-6"/>
        </w:rPr>
        <w:t> </w:t>
      </w:r>
      <w:r>
        <w:rPr>
          <w:color w:val="00B6F1"/>
        </w:rPr>
        <w:t>expected</w:t>
      </w:r>
      <w:r>
        <w:rPr>
          <w:color w:val="00B6F1"/>
          <w:spacing w:val="-6"/>
        </w:rPr>
        <w:t> </w:t>
      </w:r>
      <w:r>
        <w:rPr>
          <w:color w:val="00B6F1"/>
        </w:rPr>
        <w:t>to</w:t>
      </w:r>
      <w:r>
        <w:rPr>
          <w:color w:val="00B6F1"/>
          <w:spacing w:val="-6"/>
        </w:rPr>
        <w:t> </w:t>
      </w:r>
      <w:r>
        <w:rPr>
          <w:color w:val="00B6F1"/>
        </w:rPr>
        <w:t>take</w:t>
      </w:r>
      <w:r>
        <w:rPr>
          <w:color w:val="00B6F1"/>
          <w:spacing w:val="-6"/>
        </w:rPr>
        <w:t> </w:t>
      </w:r>
      <w:r>
        <w:rPr>
          <w:color w:val="00B6F1"/>
        </w:rPr>
        <w:t>to</w:t>
      </w:r>
      <w:r>
        <w:rPr>
          <w:color w:val="00B6F1"/>
          <w:spacing w:val="-6"/>
        </w:rPr>
        <w:t> </w:t>
      </w:r>
      <w:r>
        <w:rPr>
          <w:color w:val="00B6F1"/>
        </w:rPr>
        <w:t>reduce</w:t>
      </w:r>
      <w:r>
        <w:rPr>
          <w:color w:val="00B6F1"/>
          <w:spacing w:val="-6"/>
        </w:rPr>
        <w:t> </w:t>
      </w:r>
      <w:r>
        <w:rPr>
          <w:color w:val="00B6F1"/>
        </w:rPr>
        <w:t>lead</w:t>
      </w:r>
      <w:r>
        <w:rPr>
          <w:color w:val="00B6F1"/>
          <w:spacing w:val="-6"/>
        </w:rPr>
        <w:t> </w:t>
      </w:r>
      <w:r>
        <w:rPr>
          <w:color w:val="00B6F1"/>
        </w:rPr>
        <w:t>exposure</w:t>
      </w:r>
      <w:r>
        <w:rPr>
          <w:color w:val="00B6F1"/>
          <w:spacing w:val="-6"/>
        </w:rPr>
        <w:t> </w:t>
      </w:r>
      <w:r>
        <w:rPr>
          <w:color w:val="00B6F1"/>
        </w:rPr>
        <w:t>in</w:t>
      </w:r>
      <w:r>
        <w:rPr>
          <w:color w:val="00B6F1"/>
          <w:spacing w:val="-6"/>
        </w:rPr>
        <w:t> </w:t>
      </w:r>
      <w:r>
        <w:rPr>
          <w:color w:val="00B6F1"/>
        </w:rPr>
        <w:t>existing buildings and installations?</w:t>
      </w:r>
    </w:p>
    <w:p xmlns:wp14="http://schemas.microsoft.com/office/word/2010/wordml" w14:paraId="44A62EF6" wp14:textId="77777777">
      <w:pPr>
        <w:pStyle w:val="BodyText"/>
        <w:spacing w:line="228" w:lineRule="auto"/>
        <w:ind w:right="1172"/>
        <w:jc w:val="both"/>
      </w:pPr>
      <w:r>
        <w:rPr>
          <w:color w:val="231F20"/>
        </w:rPr>
        <w:t>Member</w:t>
      </w:r>
      <w:r>
        <w:rPr>
          <w:color w:val="231F20"/>
          <w:spacing w:val="-6"/>
        </w:rPr>
        <w:t> </w:t>
      </w:r>
      <w:r>
        <w:rPr>
          <w:color w:val="231F20"/>
        </w:rPr>
        <w:t>States</w:t>
      </w:r>
      <w:r>
        <w:rPr>
          <w:color w:val="231F20"/>
          <w:spacing w:val="-2"/>
        </w:rPr>
        <w:t> </w:t>
      </w:r>
      <w:r>
        <w:rPr>
          <w:color w:val="231F20"/>
        </w:rPr>
        <w:t>are</w:t>
      </w:r>
      <w:r>
        <w:rPr>
          <w:color w:val="231F20"/>
          <w:spacing w:val="-2"/>
        </w:rPr>
        <w:t> </w:t>
      </w:r>
      <w:r>
        <w:rPr>
          <w:color w:val="231F20"/>
        </w:rPr>
        <w:t>encouraged</w:t>
      </w:r>
      <w:r>
        <w:rPr>
          <w:color w:val="231F20"/>
          <w:spacing w:val="-2"/>
        </w:rPr>
        <w:t> </w:t>
      </w:r>
      <w:r>
        <w:rPr>
          <w:color w:val="231F20"/>
        </w:rPr>
        <w:t>to</w:t>
      </w:r>
      <w:r>
        <w:rPr>
          <w:color w:val="231F20"/>
          <w:spacing w:val="-2"/>
        </w:rPr>
        <w:t> </w:t>
      </w:r>
      <w:r>
        <w:rPr>
          <w:color w:val="231F20"/>
        </w:rPr>
        <w:t>develop</w:t>
      </w:r>
      <w:r>
        <w:rPr>
          <w:color w:val="231F20"/>
          <w:spacing w:val="-2"/>
        </w:rPr>
        <w:t> </w:t>
      </w:r>
      <w:r>
        <w:rPr>
          <w:color w:val="231F20"/>
        </w:rPr>
        <w:t>action</w:t>
      </w:r>
      <w:r>
        <w:rPr>
          <w:color w:val="231F20"/>
          <w:spacing w:val="-2"/>
        </w:rPr>
        <w:t> </w:t>
      </w:r>
      <w:r>
        <w:rPr>
          <w:color w:val="231F20"/>
        </w:rPr>
        <w:t>plans</w:t>
      </w:r>
      <w:r>
        <w:rPr>
          <w:color w:val="231F20"/>
          <w:spacing w:val="-2"/>
        </w:rPr>
        <w:t> </w:t>
      </w:r>
      <w:r>
        <w:rPr>
          <w:color w:val="231F20"/>
        </w:rPr>
        <w:t>to</w:t>
      </w:r>
      <w:r>
        <w:rPr>
          <w:color w:val="231F20"/>
          <w:spacing w:val="-2"/>
        </w:rPr>
        <w:t> </w:t>
      </w:r>
      <w:r>
        <w:rPr>
          <w:color w:val="231F20"/>
        </w:rPr>
        <w:t>reduce</w:t>
      </w:r>
      <w:r>
        <w:rPr>
          <w:color w:val="231F20"/>
          <w:spacing w:val="-2"/>
        </w:rPr>
        <w:t> </w:t>
      </w:r>
      <w:r>
        <w:rPr>
          <w:color w:val="231F20"/>
        </w:rPr>
        <w:t>lead</w:t>
      </w:r>
      <w:r>
        <w:rPr>
          <w:color w:val="231F20"/>
          <w:spacing w:val="-2"/>
        </w:rPr>
        <w:t> </w:t>
      </w:r>
      <w:r>
        <w:rPr>
          <w:color w:val="231F20"/>
        </w:rPr>
        <w:t>exposure</w:t>
      </w:r>
      <w:r>
        <w:rPr>
          <w:color w:val="231F20"/>
          <w:spacing w:val="-2"/>
        </w:rPr>
        <w:t> </w:t>
      </w:r>
      <w:r>
        <w:rPr>
          <w:color w:val="231F20"/>
        </w:rPr>
        <w:t>in</w:t>
      </w:r>
      <w:r>
        <w:rPr>
          <w:color w:val="231F20"/>
          <w:spacing w:val="-2"/>
        </w:rPr>
        <w:t> </w:t>
      </w:r>
      <w:r>
        <w:rPr>
          <w:color w:val="231F20"/>
        </w:rPr>
        <w:t>existing</w:t>
      </w:r>
      <w:r>
        <w:rPr>
          <w:color w:val="231F20"/>
          <w:spacing w:val="-2"/>
        </w:rPr>
        <w:t> </w:t>
      </w:r>
      <w:r>
        <w:rPr>
          <w:color w:val="231F20"/>
        </w:rPr>
        <w:t>buildings</w:t>
      </w:r>
      <w:r>
        <w:rPr>
          <w:color w:val="231F20"/>
          <w:spacing w:val="-2"/>
        </w:rPr>
        <w:t> </w:t>
      </w:r>
      <w:r>
        <w:rPr>
          <w:color w:val="231F20"/>
        </w:rPr>
        <w:t>and installations.</w:t>
      </w:r>
      <w:r>
        <w:rPr>
          <w:color w:val="231F20"/>
          <w:spacing w:val="-5"/>
        </w:rPr>
        <w:t> </w:t>
      </w:r>
      <w:r>
        <w:rPr>
          <w:color w:val="231F20"/>
        </w:rPr>
        <w:t>This</w:t>
      </w:r>
      <w:r>
        <w:rPr>
          <w:color w:val="231F20"/>
          <w:spacing w:val="-5"/>
        </w:rPr>
        <w:t> </w:t>
      </w:r>
      <w:r>
        <w:rPr>
          <w:color w:val="231F20"/>
        </w:rPr>
        <w:t>may</w:t>
      </w:r>
      <w:r>
        <w:rPr>
          <w:color w:val="231F20"/>
          <w:spacing w:val="-9"/>
        </w:rPr>
        <w:t> </w:t>
      </w:r>
      <w:r>
        <w:rPr>
          <w:color w:val="231F20"/>
        </w:rPr>
        <w:t>involve</w:t>
      </w:r>
      <w:r>
        <w:rPr>
          <w:color w:val="231F20"/>
          <w:spacing w:val="-5"/>
        </w:rPr>
        <w:t> </w:t>
      </w:r>
      <w:r>
        <w:rPr>
          <w:color w:val="231F20"/>
        </w:rPr>
        <w:t>measures</w:t>
      </w:r>
      <w:r>
        <w:rPr>
          <w:color w:val="231F20"/>
          <w:spacing w:val="-5"/>
        </w:rPr>
        <w:t> </w:t>
      </w:r>
      <w:r>
        <w:rPr>
          <w:color w:val="231F20"/>
        </w:rPr>
        <w:t>such</w:t>
      </w:r>
      <w:r>
        <w:rPr>
          <w:color w:val="231F20"/>
          <w:spacing w:val="-5"/>
        </w:rPr>
        <w:t> </w:t>
      </w:r>
      <w:r>
        <w:rPr>
          <w:color w:val="231F20"/>
        </w:rPr>
        <w:t>as</w:t>
      </w:r>
      <w:r>
        <w:rPr>
          <w:color w:val="231F20"/>
          <w:spacing w:val="-5"/>
        </w:rPr>
        <w:t> </w:t>
      </w:r>
      <w:r>
        <w:rPr>
          <w:color w:val="231F20"/>
        </w:rPr>
        <w:t>replacing</w:t>
      </w:r>
      <w:r>
        <w:rPr>
          <w:color w:val="231F20"/>
          <w:spacing w:val="-5"/>
        </w:rPr>
        <w:t> </w:t>
      </w:r>
      <w:r>
        <w:rPr>
          <w:color w:val="231F20"/>
        </w:rPr>
        <w:t>lead</w:t>
      </w:r>
      <w:r>
        <w:rPr>
          <w:color w:val="231F20"/>
          <w:spacing w:val="-5"/>
        </w:rPr>
        <w:t> </w:t>
      </w:r>
      <w:r>
        <w:rPr>
          <w:color w:val="231F20"/>
        </w:rPr>
        <w:t>pipes</w:t>
      </w:r>
      <w:r>
        <w:rPr>
          <w:color w:val="231F20"/>
          <w:spacing w:val="-5"/>
        </w:rPr>
        <w:t> </w:t>
      </w:r>
      <w:r>
        <w:rPr>
          <w:color w:val="231F20"/>
        </w:rPr>
        <w:t>and</w:t>
      </w:r>
      <w:r>
        <w:rPr>
          <w:color w:val="231F20"/>
          <w:spacing w:val="-5"/>
        </w:rPr>
        <w:t> </w:t>
      </w:r>
      <w:r>
        <w:rPr>
          <w:color w:val="231F20"/>
        </w:rPr>
        <w:t>promoting</w:t>
      </w:r>
      <w:r>
        <w:rPr>
          <w:color w:val="231F20"/>
          <w:spacing w:val="-5"/>
        </w:rPr>
        <w:t> </w:t>
      </w:r>
      <w:r>
        <w:rPr>
          <w:color w:val="231F20"/>
        </w:rPr>
        <w:t>public</w:t>
      </w:r>
      <w:r>
        <w:rPr>
          <w:color w:val="231F20"/>
          <w:spacing w:val="-5"/>
        </w:rPr>
        <w:t> </w:t>
      </w:r>
      <w:r>
        <w:rPr>
          <w:color w:val="231F20"/>
        </w:rPr>
        <w:t>awareness</w:t>
      </w:r>
      <w:r>
        <w:rPr>
          <w:color w:val="231F20"/>
          <w:spacing w:val="-5"/>
        </w:rPr>
        <w:t> </w:t>
      </w:r>
      <w:r>
        <w:rPr>
          <w:color w:val="231F20"/>
        </w:rPr>
        <w:t>on minimizing lead exposure.</w:t>
      </w:r>
    </w:p>
    <w:p xmlns:wp14="http://schemas.microsoft.com/office/word/2010/wordml" w14:paraId="5DAB6C7B" wp14:textId="77777777">
      <w:pPr>
        <w:pStyle w:val="BodyText"/>
        <w:spacing w:before="169"/>
        <w:ind w:left="0"/>
      </w:pPr>
    </w:p>
    <w:p xmlns:wp14="http://schemas.microsoft.com/office/word/2010/wordml" w14:paraId="4D40EE4D" wp14:textId="77777777">
      <w:pPr>
        <w:pStyle w:val="Heading1"/>
        <w:jc w:val="both"/>
      </w:pPr>
      <w:r>
        <w:rPr>
          <w:color w:val="231F20"/>
        </w:rPr>
        <w:t>Part</w:t>
      </w:r>
      <w:r>
        <w:rPr>
          <w:color w:val="231F20"/>
          <w:spacing w:val="-1"/>
        </w:rPr>
        <w:t> </w:t>
      </w:r>
      <w:r>
        <w:rPr>
          <w:color w:val="231F20"/>
        </w:rPr>
        <w:t>2: Orbia</w:t>
      </w:r>
      <w:r>
        <w:rPr>
          <w:color w:val="231F20"/>
          <w:spacing w:val="-1"/>
        </w:rPr>
        <w:t> </w:t>
      </w:r>
      <w:r>
        <w:rPr>
          <w:color w:val="231F20"/>
        </w:rPr>
        <w:t>B&amp;I </w:t>
      </w:r>
      <w:r>
        <w:rPr>
          <w:color w:val="231F20"/>
          <w:spacing w:val="-2"/>
        </w:rPr>
        <w:t>(Wavin)</w:t>
      </w:r>
    </w:p>
    <w:p xmlns:wp14="http://schemas.microsoft.com/office/word/2010/wordml" w14:paraId="4A5B4A20" wp14:textId="77777777">
      <w:pPr>
        <w:pStyle w:val="Heading2"/>
        <w:spacing w:before="186"/>
      </w:pPr>
      <w:r>
        <w:rPr>
          <w:color w:val="00B6F1"/>
        </w:rPr>
        <w:t>What</w:t>
      </w:r>
      <w:r>
        <w:rPr>
          <w:color w:val="00B6F1"/>
          <w:spacing w:val="-3"/>
        </w:rPr>
        <w:t> </w:t>
      </w:r>
      <w:r>
        <w:rPr>
          <w:color w:val="00B6F1"/>
        </w:rPr>
        <w:t>is</w:t>
      </w:r>
      <w:r>
        <w:rPr>
          <w:color w:val="00B6F1"/>
          <w:spacing w:val="-1"/>
        </w:rPr>
        <w:t> </w:t>
      </w:r>
      <w:r>
        <w:rPr>
          <w:color w:val="00B6F1"/>
        </w:rPr>
        <w:t>Orbia</w:t>
      </w:r>
      <w:r>
        <w:rPr>
          <w:color w:val="00B6F1"/>
          <w:spacing w:val="-1"/>
        </w:rPr>
        <w:t> </w:t>
      </w:r>
      <w:r>
        <w:rPr>
          <w:color w:val="00B6F1"/>
        </w:rPr>
        <w:t>B&amp;I</w:t>
      </w:r>
      <w:r>
        <w:rPr>
          <w:color w:val="00B6F1"/>
          <w:spacing w:val="-1"/>
        </w:rPr>
        <w:t> </w:t>
      </w:r>
      <w:r>
        <w:rPr>
          <w:color w:val="00B6F1"/>
        </w:rPr>
        <w:t>(Wavin)</w:t>
      </w:r>
      <w:r>
        <w:rPr>
          <w:color w:val="00B6F1"/>
          <w:spacing w:val="-1"/>
        </w:rPr>
        <w:t> </w:t>
      </w:r>
      <w:r>
        <w:rPr>
          <w:color w:val="00B6F1"/>
        </w:rPr>
        <w:t>doing</w:t>
      </w:r>
      <w:r>
        <w:rPr>
          <w:color w:val="00B6F1"/>
          <w:spacing w:val="-1"/>
        </w:rPr>
        <w:t> </w:t>
      </w:r>
      <w:r>
        <w:rPr>
          <w:color w:val="00B6F1"/>
        </w:rPr>
        <w:t>to</w:t>
      </w:r>
      <w:r>
        <w:rPr>
          <w:color w:val="00B6F1"/>
          <w:spacing w:val="-1"/>
        </w:rPr>
        <w:t> </w:t>
      </w:r>
      <w:r>
        <w:rPr>
          <w:color w:val="00B6F1"/>
        </w:rPr>
        <w:t>comply</w:t>
      </w:r>
      <w:r>
        <w:rPr>
          <w:color w:val="00B6F1"/>
          <w:spacing w:val="-5"/>
        </w:rPr>
        <w:t> </w:t>
      </w:r>
      <w:r>
        <w:rPr>
          <w:color w:val="00B6F1"/>
        </w:rPr>
        <w:t>with</w:t>
      </w:r>
      <w:r>
        <w:rPr>
          <w:color w:val="00B6F1"/>
          <w:spacing w:val="-1"/>
        </w:rPr>
        <w:t> </w:t>
      </w:r>
      <w:r>
        <w:rPr>
          <w:color w:val="00B6F1"/>
        </w:rPr>
        <w:t>the</w:t>
      </w:r>
      <w:r>
        <w:rPr>
          <w:color w:val="00B6F1"/>
          <w:spacing w:val="-1"/>
        </w:rPr>
        <w:t> </w:t>
      </w:r>
      <w:r>
        <w:rPr>
          <w:color w:val="00B6F1"/>
        </w:rPr>
        <w:t>new</w:t>
      </w:r>
      <w:r>
        <w:rPr>
          <w:color w:val="00B6F1"/>
          <w:spacing w:val="-1"/>
        </w:rPr>
        <w:t> </w:t>
      </w:r>
      <w:r>
        <w:rPr>
          <w:color w:val="00B6F1"/>
        </w:rPr>
        <w:t>EU </w:t>
      </w:r>
      <w:r>
        <w:rPr>
          <w:color w:val="00B6F1"/>
          <w:spacing w:val="-4"/>
        </w:rPr>
        <w:t>DWD?</w:t>
      </w:r>
    </w:p>
    <w:p xmlns:wp14="http://schemas.microsoft.com/office/word/2010/wordml" w14:paraId="66731CDF" wp14:textId="77777777">
      <w:pPr>
        <w:pStyle w:val="BodyText"/>
        <w:spacing w:before="4" w:line="228" w:lineRule="auto"/>
        <w:ind w:right="1198"/>
        <w:jc w:val="both"/>
      </w:pPr>
      <w:r>
        <w:rPr>
          <w:color w:val="231F20"/>
        </w:rPr>
        <w:t>We</w:t>
      </w:r>
      <w:r>
        <w:rPr>
          <w:color w:val="231F20"/>
          <w:spacing w:val="-5"/>
        </w:rPr>
        <w:t> </w:t>
      </w:r>
      <w:r>
        <w:rPr>
          <w:color w:val="231F20"/>
        </w:rPr>
        <w:t>are</w:t>
      </w:r>
      <w:r>
        <w:rPr>
          <w:color w:val="231F20"/>
          <w:spacing w:val="-5"/>
        </w:rPr>
        <w:t> </w:t>
      </w:r>
      <w:r>
        <w:rPr>
          <w:color w:val="231F20"/>
        </w:rPr>
        <w:t>transitioning</w:t>
      </w:r>
      <w:r>
        <w:rPr>
          <w:color w:val="231F20"/>
          <w:spacing w:val="-5"/>
        </w:rPr>
        <w:t> </w:t>
      </w:r>
      <w:r>
        <w:rPr>
          <w:color w:val="231F20"/>
        </w:rPr>
        <w:t>to</w:t>
      </w:r>
      <w:r>
        <w:rPr>
          <w:color w:val="231F20"/>
          <w:spacing w:val="-5"/>
        </w:rPr>
        <w:t> </w:t>
      </w:r>
      <w:r>
        <w:rPr>
          <w:color w:val="231F20"/>
        </w:rPr>
        <w:t>100%</w:t>
      </w:r>
      <w:r>
        <w:rPr>
          <w:color w:val="231F20"/>
          <w:spacing w:val="-5"/>
        </w:rPr>
        <w:t> </w:t>
      </w:r>
      <w:r>
        <w:rPr>
          <w:color w:val="231F20"/>
        </w:rPr>
        <w:t>lead-free</w:t>
      </w:r>
      <w:r>
        <w:rPr>
          <w:color w:val="231F20"/>
          <w:spacing w:val="-5"/>
        </w:rPr>
        <w:t> </w:t>
      </w:r>
      <w:r>
        <w:rPr>
          <w:color w:val="231F20"/>
        </w:rPr>
        <w:t>brass</w:t>
      </w:r>
      <w:r>
        <w:rPr>
          <w:color w:val="231F20"/>
          <w:spacing w:val="-5"/>
        </w:rPr>
        <w:t> </w:t>
      </w:r>
      <w:r>
        <w:rPr>
          <w:color w:val="231F20"/>
        </w:rPr>
        <w:t>for</w:t>
      </w:r>
      <w:r>
        <w:rPr>
          <w:color w:val="231F20"/>
          <w:spacing w:val="-9"/>
        </w:rPr>
        <w:t> </w:t>
      </w:r>
      <w:r>
        <w:rPr>
          <w:color w:val="231F20"/>
        </w:rPr>
        <w:t>their</w:t>
      </w:r>
      <w:r>
        <w:rPr>
          <w:color w:val="231F20"/>
          <w:spacing w:val="-9"/>
        </w:rPr>
        <w:t> </w:t>
      </w:r>
      <w:r>
        <w:rPr>
          <w:color w:val="231F20"/>
        </w:rPr>
        <w:t>products</w:t>
      </w:r>
      <w:r>
        <w:rPr>
          <w:color w:val="231F20"/>
          <w:spacing w:val="-5"/>
        </w:rPr>
        <w:t> </w:t>
      </w:r>
      <w:r>
        <w:rPr>
          <w:color w:val="231F20"/>
        </w:rPr>
        <w:t>to</w:t>
      </w:r>
      <w:r>
        <w:rPr>
          <w:color w:val="231F20"/>
          <w:spacing w:val="-5"/>
        </w:rPr>
        <w:t> </w:t>
      </w:r>
      <w:r>
        <w:rPr>
          <w:color w:val="231F20"/>
        </w:rPr>
        <w:t>align</w:t>
      </w:r>
      <w:r>
        <w:rPr>
          <w:color w:val="231F20"/>
          <w:spacing w:val="-5"/>
        </w:rPr>
        <w:t> </w:t>
      </w:r>
      <w:r>
        <w:rPr>
          <w:color w:val="231F20"/>
        </w:rPr>
        <w:t>with</w:t>
      </w:r>
      <w:r>
        <w:rPr>
          <w:color w:val="231F20"/>
          <w:spacing w:val="-5"/>
        </w:rPr>
        <w:t> </w:t>
      </w:r>
      <w:r>
        <w:rPr>
          <w:color w:val="231F20"/>
        </w:rPr>
        <w:t>the</w:t>
      </w:r>
      <w:r>
        <w:rPr>
          <w:color w:val="231F20"/>
          <w:spacing w:val="-5"/>
        </w:rPr>
        <w:t> </w:t>
      </w:r>
      <w:r>
        <w:rPr>
          <w:color w:val="231F20"/>
        </w:rPr>
        <w:t>new</w:t>
      </w:r>
      <w:r>
        <w:rPr>
          <w:color w:val="231F20"/>
          <w:spacing w:val="-5"/>
        </w:rPr>
        <w:t> </w:t>
      </w:r>
      <w:r>
        <w:rPr>
          <w:color w:val="231F20"/>
        </w:rPr>
        <w:t>EU</w:t>
      </w:r>
      <w:r>
        <w:rPr>
          <w:color w:val="231F20"/>
          <w:spacing w:val="-5"/>
        </w:rPr>
        <w:t> </w:t>
      </w:r>
      <w:r>
        <w:rPr>
          <w:color w:val="231F20"/>
        </w:rPr>
        <w:t>DWD</w:t>
      </w:r>
      <w:r>
        <w:rPr>
          <w:color w:val="231F20"/>
          <w:spacing w:val="-5"/>
        </w:rPr>
        <w:t> </w:t>
      </w:r>
      <w:r>
        <w:rPr>
          <w:color w:val="231F20"/>
        </w:rPr>
        <w:t>regulations. This shift involves moving from CW617N and CW625N brass to CW724R.</w:t>
      </w:r>
    </w:p>
    <w:p xmlns:wp14="http://schemas.microsoft.com/office/word/2010/wordml" w14:paraId="3BB0173C" wp14:textId="77777777">
      <w:pPr>
        <w:pStyle w:val="BodyText"/>
        <w:spacing w:before="229" w:line="228" w:lineRule="auto"/>
        <w:ind w:right="496"/>
      </w:pPr>
      <w:r>
        <w:rPr>
          <w:color w:val="231F20"/>
        </w:rPr>
        <w:t>For</w:t>
      </w:r>
      <w:r>
        <w:rPr>
          <w:color w:val="231F20"/>
          <w:spacing w:val="-9"/>
        </w:rPr>
        <w:t> </w:t>
      </w:r>
      <w:r>
        <w:rPr>
          <w:color w:val="231F20"/>
        </w:rPr>
        <w:t>products</w:t>
      </w:r>
      <w:r>
        <w:rPr>
          <w:color w:val="231F20"/>
          <w:spacing w:val="-5"/>
        </w:rPr>
        <w:t> </w:t>
      </w:r>
      <w:r>
        <w:rPr>
          <w:color w:val="231F20"/>
        </w:rPr>
        <w:t>like</w:t>
      </w:r>
      <w:r>
        <w:rPr>
          <w:color w:val="231F20"/>
          <w:spacing w:val="-5"/>
        </w:rPr>
        <w:t> </w:t>
      </w:r>
      <w:r>
        <w:rPr>
          <w:color w:val="231F20"/>
        </w:rPr>
        <w:t>the</w:t>
      </w:r>
      <w:r>
        <w:rPr>
          <w:color w:val="231F20"/>
          <w:spacing w:val="-5"/>
        </w:rPr>
        <w:t> </w:t>
      </w:r>
      <w:r>
        <w:rPr>
          <w:color w:val="231F20"/>
        </w:rPr>
        <w:t>Wavin</w:t>
      </w:r>
      <w:r>
        <w:rPr>
          <w:color w:val="231F20"/>
          <w:spacing w:val="-5"/>
        </w:rPr>
        <w:t> </w:t>
      </w:r>
      <w:r>
        <w:rPr>
          <w:color w:val="231F20"/>
        </w:rPr>
        <w:t>Tigris</w:t>
      </w:r>
      <w:r>
        <w:rPr>
          <w:color w:val="231F20"/>
          <w:spacing w:val="-5"/>
        </w:rPr>
        <w:t> </w:t>
      </w:r>
      <w:r>
        <w:rPr>
          <w:color w:val="231F20"/>
        </w:rPr>
        <w:t>M5</w:t>
      </w:r>
      <w:r>
        <w:rPr>
          <w:color w:val="231F20"/>
          <w:spacing w:val="-5"/>
        </w:rPr>
        <w:t> </w:t>
      </w:r>
      <w:r>
        <w:rPr>
          <w:color w:val="231F20"/>
        </w:rPr>
        <w:t>press</w:t>
      </w:r>
      <w:r>
        <w:rPr>
          <w:color w:val="231F20"/>
          <w:spacing w:val="-5"/>
        </w:rPr>
        <w:t> </w:t>
      </w:r>
      <w:r>
        <w:rPr>
          <w:color w:val="231F20"/>
        </w:rPr>
        <w:t>fitting,</w:t>
      </w:r>
      <w:r>
        <w:rPr>
          <w:color w:val="231F20"/>
          <w:spacing w:val="-5"/>
        </w:rPr>
        <w:t> </w:t>
      </w:r>
      <w:r>
        <w:rPr>
          <w:color w:val="231F20"/>
        </w:rPr>
        <w:t>the</w:t>
      </w:r>
      <w:r>
        <w:rPr>
          <w:color w:val="231F20"/>
          <w:spacing w:val="-5"/>
        </w:rPr>
        <w:t> </w:t>
      </w:r>
      <w:r>
        <w:rPr>
          <w:color w:val="231F20"/>
        </w:rPr>
        <w:t>transition</w:t>
      </w:r>
      <w:r>
        <w:rPr>
          <w:color w:val="231F20"/>
          <w:spacing w:val="-5"/>
        </w:rPr>
        <w:t> </w:t>
      </w:r>
      <w:r>
        <w:rPr>
          <w:color w:val="231F20"/>
        </w:rPr>
        <w:t>from</w:t>
      </w:r>
      <w:r>
        <w:rPr>
          <w:color w:val="231F20"/>
          <w:spacing w:val="-5"/>
        </w:rPr>
        <w:t> </w:t>
      </w:r>
      <w:r>
        <w:rPr>
          <w:color w:val="231F20"/>
        </w:rPr>
        <w:t>CW625N</w:t>
      </w:r>
      <w:r>
        <w:rPr>
          <w:color w:val="231F20"/>
          <w:spacing w:val="-5"/>
        </w:rPr>
        <w:t> </w:t>
      </w:r>
      <w:r>
        <w:rPr>
          <w:color w:val="231F20"/>
        </w:rPr>
        <w:t>DZR</w:t>
      </w:r>
      <w:r>
        <w:rPr>
          <w:color w:val="231F20"/>
          <w:spacing w:val="-5"/>
        </w:rPr>
        <w:t> </w:t>
      </w:r>
      <w:r>
        <w:rPr>
          <w:color w:val="231F20"/>
        </w:rPr>
        <w:t>brass</w:t>
      </w:r>
      <w:r>
        <w:rPr>
          <w:color w:val="231F20"/>
          <w:spacing w:val="-5"/>
        </w:rPr>
        <w:t> </w:t>
      </w:r>
      <w:r>
        <w:rPr>
          <w:color w:val="231F20"/>
        </w:rPr>
        <w:t>to</w:t>
      </w:r>
      <w:r>
        <w:rPr>
          <w:color w:val="231F20"/>
          <w:spacing w:val="-5"/>
        </w:rPr>
        <w:t> </w:t>
      </w:r>
      <w:r>
        <w:rPr>
          <w:color w:val="231F20"/>
        </w:rPr>
        <w:t>CW724R</w:t>
      </w:r>
      <w:r>
        <w:rPr>
          <w:color w:val="231F20"/>
          <w:spacing w:val="-5"/>
        </w:rPr>
        <w:t> </w:t>
      </w:r>
      <w:r>
        <w:rPr>
          <w:color w:val="231F20"/>
        </w:rPr>
        <w:t>DZR</w:t>
      </w:r>
      <w:r>
        <w:rPr>
          <w:color w:val="231F20"/>
          <w:spacing w:val="-5"/>
        </w:rPr>
        <w:t> </w:t>
      </w:r>
      <w:r>
        <w:rPr>
          <w:color w:val="231F20"/>
        </w:rPr>
        <w:t>brass is already</w:t>
      </w:r>
      <w:r>
        <w:rPr>
          <w:color w:val="231F20"/>
          <w:spacing w:val="-1"/>
        </w:rPr>
        <w:t> </w:t>
      </w:r>
      <w:r>
        <w:rPr>
          <w:color w:val="231F20"/>
        </w:rPr>
        <w:t>complete, with the rest, including CW617N, to follow shortly. The Tigris M5 lead-free fitting range was introduced in January 2024, marking a significant step towards compliance with the updated standards.</w:t>
      </w:r>
    </w:p>
    <w:p xmlns:wp14="http://schemas.microsoft.com/office/word/2010/wordml" w14:paraId="1CC4BEAB" wp14:textId="77777777">
      <w:pPr>
        <w:pStyle w:val="Heading2"/>
        <w:jc w:val="both"/>
      </w:pPr>
      <w:r>
        <w:rPr>
          <w:color w:val="00B6F1"/>
        </w:rPr>
        <w:t>CW617N</w:t>
      </w:r>
      <w:r>
        <w:rPr>
          <w:color w:val="00B6F1"/>
          <w:spacing w:val="-2"/>
        </w:rPr>
        <w:t> </w:t>
      </w:r>
      <w:r>
        <w:rPr>
          <w:color w:val="00B6F1"/>
        </w:rPr>
        <w:t>and</w:t>
      </w:r>
      <w:r>
        <w:rPr>
          <w:color w:val="00B6F1"/>
          <w:spacing w:val="-1"/>
        </w:rPr>
        <w:t> </w:t>
      </w:r>
      <w:r>
        <w:rPr>
          <w:color w:val="00B6F1"/>
        </w:rPr>
        <w:t>CW625N</w:t>
      </w:r>
      <w:r>
        <w:rPr>
          <w:color w:val="00B6F1"/>
          <w:spacing w:val="-1"/>
        </w:rPr>
        <w:t> </w:t>
      </w:r>
      <w:r>
        <w:rPr>
          <w:color w:val="00B6F1"/>
        </w:rPr>
        <w:t>to</w:t>
      </w:r>
      <w:r>
        <w:rPr>
          <w:color w:val="00B6F1"/>
          <w:spacing w:val="-2"/>
        </w:rPr>
        <w:t> </w:t>
      </w:r>
      <w:r>
        <w:rPr>
          <w:color w:val="00B6F1"/>
        </w:rPr>
        <w:t>CW724R:</w:t>
      </w:r>
      <w:r>
        <w:rPr>
          <w:color w:val="00B6F1"/>
          <w:spacing w:val="-1"/>
        </w:rPr>
        <w:t> </w:t>
      </w:r>
      <w:r>
        <w:rPr>
          <w:color w:val="00B6F1"/>
        </w:rPr>
        <w:t>What</w:t>
      </w:r>
      <w:r>
        <w:rPr>
          <w:color w:val="00B6F1"/>
          <w:spacing w:val="-1"/>
        </w:rPr>
        <w:t> </w:t>
      </w:r>
      <w:r>
        <w:rPr>
          <w:color w:val="00B6F1"/>
        </w:rPr>
        <w:t>are</w:t>
      </w:r>
      <w:r>
        <w:rPr>
          <w:color w:val="00B6F1"/>
          <w:spacing w:val="-1"/>
        </w:rPr>
        <w:t> </w:t>
      </w:r>
      <w:r>
        <w:rPr>
          <w:color w:val="00B6F1"/>
        </w:rPr>
        <w:t>their</w:t>
      </w:r>
      <w:r>
        <w:rPr>
          <w:color w:val="00B6F1"/>
          <w:spacing w:val="-6"/>
        </w:rPr>
        <w:t> </w:t>
      </w:r>
      <w:r>
        <w:rPr>
          <w:color w:val="00B6F1"/>
        </w:rPr>
        <w:t>individual</w:t>
      </w:r>
      <w:r>
        <w:rPr>
          <w:color w:val="00B6F1"/>
          <w:spacing w:val="-1"/>
        </w:rPr>
        <w:t> </w:t>
      </w:r>
      <w:r>
        <w:rPr>
          <w:color w:val="00B6F1"/>
        </w:rPr>
        <w:t>characteristics</w:t>
      </w:r>
      <w:r>
        <w:rPr>
          <w:color w:val="00B6F1"/>
          <w:spacing w:val="-1"/>
        </w:rPr>
        <w:t> </w:t>
      </w:r>
      <w:r>
        <w:rPr>
          <w:color w:val="00B6F1"/>
        </w:rPr>
        <w:t>and</w:t>
      </w:r>
      <w:r>
        <w:rPr>
          <w:color w:val="00B6F1"/>
          <w:spacing w:val="-1"/>
        </w:rPr>
        <w:t> </w:t>
      </w:r>
      <w:r>
        <w:rPr>
          <w:color w:val="00B6F1"/>
          <w:spacing w:val="-2"/>
        </w:rPr>
        <w:t>differences?</w:t>
      </w:r>
    </w:p>
    <w:p xmlns:wp14="http://schemas.microsoft.com/office/word/2010/wordml" w14:paraId="1F44055F" wp14:textId="77777777">
      <w:pPr>
        <w:pStyle w:val="BodyText"/>
        <w:spacing w:before="4" w:line="228" w:lineRule="auto"/>
        <w:ind w:right="733"/>
        <w:jc w:val="both"/>
      </w:pPr>
      <w:r>
        <w:rPr>
          <w:color w:val="231F20"/>
        </w:rPr>
        <w:t>CW724R</w:t>
      </w:r>
      <w:r>
        <w:rPr>
          <w:color w:val="231F20"/>
          <w:spacing w:val="-4"/>
        </w:rPr>
        <w:t> </w:t>
      </w:r>
      <w:r>
        <w:rPr>
          <w:color w:val="231F20"/>
        </w:rPr>
        <w:t>is</w:t>
      </w:r>
      <w:r>
        <w:rPr>
          <w:color w:val="231F20"/>
          <w:spacing w:val="-4"/>
        </w:rPr>
        <w:t> </w:t>
      </w:r>
      <w:r>
        <w:rPr>
          <w:color w:val="231F20"/>
        </w:rPr>
        <w:t>a</w:t>
      </w:r>
      <w:r>
        <w:rPr>
          <w:color w:val="231F20"/>
          <w:spacing w:val="-4"/>
        </w:rPr>
        <w:t> </w:t>
      </w:r>
      <w:r>
        <w:rPr>
          <w:color w:val="231F20"/>
        </w:rPr>
        <w:t>DZR</w:t>
      </w:r>
      <w:r>
        <w:rPr>
          <w:color w:val="231F20"/>
          <w:spacing w:val="-4"/>
        </w:rPr>
        <w:t> </w:t>
      </w:r>
      <w:r>
        <w:rPr>
          <w:color w:val="231F20"/>
        </w:rPr>
        <w:t>brass,</w:t>
      </w:r>
      <w:r>
        <w:rPr>
          <w:color w:val="231F20"/>
          <w:spacing w:val="-4"/>
        </w:rPr>
        <w:t> </w:t>
      </w:r>
      <w:r>
        <w:rPr>
          <w:color w:val="231F20"/>
        </w:rPr>
        <w:t>meaning</w:t>
      </w:r>
      <w:r>
        <w:rPr>
          <w:color w:val="231F20"/>
          <w:spacing w:val="-4"/>
        </w:rPr>
        <w:t> </w:t>
      </w:r>
      <w:r>
        <w:rPr>
          <w:color w:val="231F20"/>
        </w:rPr>
        <w:t>it</w:t>
      </w:r>
      <w:r>
        <w:rPr>
          <w:color w:val="231F20"/>
          <w:spacing w:val="-4"/>
        </w:rPr>
        <w:t> </w:t>
      </w:r>
      <w:r>
        <w:rPr>
          <w:color w:val="231F20"/>
        </w:rPr>
        <w:t>is</w:t>
      </w:r>
      <w:r>
        <w:rPr>
          <w:color w:val="231F20"/>
          <w:spacing w:val="-4"/>
        </w:rPr>
        <w:t> </w:t>
      </w:r>
      <w:r>
        <w:rPr>
          <w:color w:val="231F20"/>
        </w:rPr>
        <w:t>dezincification</w:t>
      </w:r>
      <w:r>
        <w:rPr>
          <w:color w:val="231F20"/>
          <w:spacing w:val="-4"/>
        </w:rPr>
        <w:t> </w:t>
      </w:r>
      <w:r>
        <w:rPr>
          <w:color w:val="231F20"/>
        </w:rPr>
        <w:t>resistant</w:t>
      </w:r>
      <w:r>
        <w:rPr>
          <w:color w:val="231F20"/>
          <w:spacing w:val="-4"/>
        </w:rPr>
        <w:t> </w:t>
      </w:r>
      <w:r>
        <w:rPr>
          <w:color w:val="231F20"/>
        </w:rPr>
        <w:t>(more</w:t>
      </w:r>
      <w:r>
        <w:rPr>
          <w:color w:val="231F20"/>
          <w:spacing w:val="-4"/>
        </w:rPr>
        <w:t> </w:t>
      </w:r>
      <w:r>
        <w:rPr>
          <w:color w:val="231F20"/>
        </w:rPr>
        <w:t>corrosion</w:t>
      </w:r>
      <w:r>
        <w:rPr>
          <w:color w:val="231F20"/>
          <w:spacing w:val="-4"/>
        </w:rPr>
        <w:t> </w:t>
      </w:r>
      <w:r>
        <w:rPr>
          <w:color w:val="231F20"/>
        </w:rPr>
        <w:t>resistant)</w:t>
      </w:r>
      <w:r>
        <w:rPr>
          <w:color w:val="231F20"/>
          <w:spacing w:val="-4"/>
        </w:rPr>
        <w:t> </w:t>
      </w:r>
      <w:r>
        <w:rPr>
          <w:color w:val="231F20"/>
        </w:rPr>
        <w:t>and</w:t>
      </w:r>
      <w:r>
        <w:rPr>
          <w:color w:val="231F20"/>
          <w:spacing w:val="-4"/>
        </w:rPr>
        <w:t> </w:t>
      </w:r>
      <w:r>
        <w:rPr>
          <w:color w:val="231F20"/>
        </w:rPr>
        <w:t>at</w:t>
      </w:r>
      <w:r>
        <w:rPr>
          <w:color w:val="231F20"/>
          <w:spacing w:val="-4"/>
        </w:rPr>
        <w:t> </w:t>
      </w:r>
      <w:r>
        <w:rPr>
          <w:color w:val="231F20"/>
        </w:rPr>
        <w:t>the</w:t>
      </w:r>
      <w:r>
        <w:rPr>
          <w:color w:val="231F20"/>
          <w:spacing w:val="-4"/>
        </w:rPr>
        <w:t> </w:t>
      </w:r>
      <w:r>
        <w:rPr>
          <w:color w:val="231F20"/>
        </w:rPr>
        <w:t>same</w:t>
      </w:r>
      <w:r>
        <w:rPr>
          <w:color w:val="231F20"/>
          <w:spacing w:val="-4"/>
        </w:rPr>
        <w:t> </w:t>
      </w:r>
      <w:r>
        <w:rPr>
          <w:color w:val="231F20"/>
        </w:rPr>
        <w:t>time lead-free</w:t>
      </w:r>
      <w:r>
        <w:rPr>
          <w:color w:val="231F20"/>
          <w:spacing w:val="-4"/>
        </w:rPr>
        <w:t> </w:t>
      </w:r>
      <w:r>
        <w:rPr>
          <w:color w:val="231F20"/>
        </w:rPr>
        <w:t>(lead</w:t>
      </w:r>
      <w:r>
        <w:rPr>
          <w:color w:val="231F20"/>
          <w:spacing w:val="-4"/>
        </w:rPr>
        <w:t> </w:t>
      </w:r>
      <w:r>
        <w:rPr>
          <w:color w:val="231F20"/>
        </w:rPr>
        <w:t>in</w:t>
      </w:r>
      <w:r>
        <w:rPr>
          <w:color w:val="231F20"/>
          <w:spacing w:val="-4"/>
        </w:rPr>
        <w:t> </w:t>
      </w:r>
      <w:r>
        <w:rPr>
          <w:color w:val="231F20"/>
        </w:rPr>
        <w:t>alloy</w:t>
      </w:r>
      <w:r>
        <w:rPr>
          <w:color w:val="231F20"/>
          <w:spacing w:val="-8"/>
        </w:rPr>
        <w:t> </w:t>
      </w:r>
      <w:r>
        <w:rPr>
          <w:color w:val="231F20"/>
        </w:rPr>
        <w:t>&lt;</w:t>
      </w:r>
      <w:r>
        <w:rPr>
          <w:color w:val="231F20"/>
          <w:spacing w:val="-4"/>
        </w:rPr>
        <w:t> </w:t>
      </w:r>
      <w:r>
        <w:rPr>
          <w:color w:val="231F20"/>
        </w:rPr>
        <w:t>0,1</w:t>
      </w:r>
      <w:r>
        <w:rPr>
          <w:color w:val="231F20"/>
          <w:spacing w:val="-4"/>
        </w:rPr>
        <w:t> </w:t>
      </w:r>
      <w:r>
        <w:rPr>
          <w:color w:val="231F20"/>
        </w:rPr>
        <w:t>%</w:t>
      </w:r>
      <w:r>
        <w:rPr>
          <w:color w:val="231F20"/>
          <w:spacing w:val="-4"/>
        </w:rPr>
        <w:t> </w:t>
      </w:r>
      <w:r>
        <w:rPr>
          <w:color w:val="231F20"/>
        </w:rPr>
        <w:t>w/w).</w:t>
      </w:r>
      <w:r>
        <w:rPr>
          <w:color w:val="231F20"/>
          <w:spacing w:val="-4"/>
        </w:rPr>
        <w:t> </w:t>
      </w:r>
      <w:r>
        <w:rPr>
          <w:color w:val="231F20"/>
        </w:rPr>
        <w:t>As</w:t>
      </w:r>
      <w:r>
        <w:rPr>
          <w:color w:val="231F20"/>
          <w:spacing w:val="-4"/>
        </w:rPr>
        <w:t> </w:t>
      </w:r>
      <w:r>
        <w:rPr>
          <w:color w:val="231F20"/>
        </w:rPr>
        <w:t>these</w:t>
      </w:r>
      <w:r>
        <w:rPr>
          <w:color w:val="231F20"/>
          <w:spacing w:val="-4"/>
        </w:rPr>
        <w:t> </w:t>
      </w:r>
      <w:r>
        <w:rPr>
          <w:color w:val="231F20"/>
        </w:rPr>
        <w:t>products</w:t>
      </w:r>
      <w:r>
        <w:rPr>
          <w:color w:val="231F20"/>
          <w:spacing w:val="-4"/>
        </w:rPr>
        <w:t> </w:t>
      </w:r>
      <w:r>
        <w:rPr>
          <w:color w:val="231F20"/>
        </w:rPr>
        <w:t>are</w:t>
      </w:r>
      <w:r>
        <w:rPr>
          <w:color w:val="231F20"/>
          <w:spacing w:val="-4"/>
        </w:rPr>
        <w:t> </w:t>
      </w:r>
      <w:r>
        <w:rPr>
          <w:color w:val="231F20"/>
        </w:rPr>
        <w:t>resistant</w:t>
      </w:r>
      <w:r>
        <w:rPr>
          <w:color w:val="231F20"/>
          <w:spacing w:val="-4"/>
        </w:rPr>
        <w:t> </w:t>
      </w:r>
      <w:r>
        <w:rPr>
          <w:color w:val="231F20"/>
        </w:rPr>
        <w:t>to</w:t>
      </w:r>
      <w:r>
        <w:rPr>
          <w:color w:val="231F20"/>
          <w:spacing w:val="-4"/>
        </w:rPr>
        <w:t> </w:t>
      </w:r>
      <w:r>
        <w:rPr>
          <w:color w:val="231F20"/>
        </w:rPr>
        <w:t>dezincification,</w:t>
      </w:r>
      <w:r>
        <w:rPr>
          <w:color w:val="231F20"/>
          <w:spacing w:val="-4"/>
        </w:rPr>
        <w:t> </w:t>
      </w:r>
      <w:r>
        <w:rPr>
          <w:color w:val="231F20"/>
        </w:rPr>
        <w:t>they</w:t>
      </w:r>
      <w:r>
        <w:rPr>
          <w:color w:val="231F20"/>
          <w:spacing w:val="-8"/>
        </w:rPr>
        <w:t> </w:t>
      </w:r>
      <w:r>
        <w:rPr>
          <w:color w:val="231F20"/>
        </w:rPr>
        <w:t>face</w:t>
      </w:r>
      <w:r>
        <w:rPr>
          <w:color w:val="231F20"/>
          <w:spacing w:val="-4"/>
        </w:rPr>
        <w:t> </w:t>
      </w:r>
      <w:r>
        <w:rPr>
          <w:color w:val="231F20"/>
        </w:rPr>
        <w:t>no</w:t>
      </w:r>
      <w:r>
        <w:rPr>
          <w:color w:val="231F20"/>
          <w:spacing w:val="-4"/>
        </w:rPr>
        <w:t> </w:t>
      </w:r>
      <w:r>
        <w:rPr>
          <w:color w:val="231F20"/>
        </w:rPr>
        <w:t>application restrictions related to corrosion risks, ensuring their suitability for all drinking water qualities.</w:t>
      </w:r>
    </w:p>
    <w:p xmlns:wp14="http://schemas.microsoft.com/office/word/2010/wordml" w14:paraId="1B235070" wp14:textId="77777777">
      <w:pPr>
        <w:pStyle w:val="BodyText"/>
        <w:spacing w:line="232" w:lineRule="exact"/>
        <w:jc w:val="both"/>
      </w:pPr>
      <w:r>
        <w:rPr>
          <w:color w:val="231F20"/>
        </w:rPr>
        <w:t>CW724R</w:t>
      </w:r>
      <w:r>
        <w:rPr>
          <w:color w:val="231F20"/>
          <w:spacing w:val="-2"/>
        </w:rPr>
        <w:t> </w:t>
      </w:r>
      <w:r>
        <w:rPr>
          <w:color w:val="231F20"/>
        </w:rPr>
        <w:t>is</w:t>
      </w:r>
      <w:r>
        <w:rPr>
          <w:color w:val="231F20"/>
          <w:spacing w:val="-1"/>
        </w:rPr>
        <w:t> </w:t>
      </w:r>
      <w:r>
        <w:rPr>
          <w:color w:val="231F20"/>
        </w:rPr>
        <w:t>a</w:t>
      </w:r>
      <w:r>
        <w:rPr>
          <w:color w:val="231F20"/>
          <w:spacing w:val="-2"/>
        </w:rPr>
        <w:t> </w:t>
      </w:r>
      <w:r>
        <w:rPr>
          <w:color w:val="231F20"/>
        </w:rPr>
        <w:t>brass</w:t>
      </w:r>
      <w:r>
        <w:rPr>
          <w:color w:val="231F20"/>
          <w:spacing w:val="-1"/>
        </w:rPr>
        <w:t> </w:t>
      </w:r>
      <w:r>
        <w:rPr>
          <w:color w:val="231F20"/>
        </w:rPr>
        <w:t>type</w:t>
      </w:r>
      <w:r>
        <w:rPr>
          <w:color w:val="231F20"/>
          <w:spacing w:val="-2"/>
        </w:rPr>
        <w:t> </w:t>
      </w:r>
      <w:r>
        <w:rPr>
          <w:color w:val="231F20"/>
        </w:rPr>
        <w:t>released</w:t>
      </w:r>
      <w:r>
        <w:rPr>
          <w:color w:val="231F20"/>
          <w:spacing w:val="-1"/>
        </w:rPr>
        <w:t> </w:t>
      </w:r>
      <w:r>
        <w:rPr>
          <w:color w:val="231F20"/>
        </w:rPr>
        <w:t>on</w:t>
      </w:r>
      <w:r>
        <w:rPr>
          <w:color w:val="231F20"/>
          <w:spacing w:val="-1"/>
        </w:rPr>
        <w:t> </w:t>
      </w:r>
      <w:r>
        <w:rPr>
          <w:color w:val="231F20"/>
        </w:rPr>
        <w:t>the</w:t>
      </w:r>
      <w:r>
        <w:rPr>
          <w:color w:val="231F20"/>
          <w:spacing w:val="-2"/>
        </w:rPr>
        <w:t> </w:t>
      </w:r>
      <w:r>
        <w:rPr>
          <w:color w:val="231F20"/>
        </w:rPr>
        <w:t>new</w:t>
      </w:r>
      <w:r>
        <w:rPr>
          <w:color w:val="231F20"/>
          <w:spacing w:val="-1"/>
        </w:rPr>
        <w:t> </w:t>
      </w:r>
      <w:r>
        <w:rPr>
          <w:color w:val="231F20"/>
        </w:rPr>
        <w:t>European</w:t>
      </w:r>
      <w:r>
        <w:rPr>
          <w:color w:val="231F20"/>
          <w:spacing w:val="-2"/>
        </w:rPr>
        <w:t> </w:t>
      </w:r>
      <w:r>
        <w:rPr>
          <w:color w:val="231F20"/>
        </w:rPr>
        <w:t>Positive</w:t>
      </w:r>
      <w:r>
        <w:rPr>
          <w:color w:val="231F20"/>
          <w:spacing w:val="-1"/>
        </w:rPr>
        <w:t> </w:t>
      </w:r>
      <w:r>
        <w:rPr>
          <w:color w:val="231F20"/>
        </w:rPr>
        <w:t>List,</w:t>
      </w:r>
      <w:r>
        <w:rPr>
          <w:color w:val="231F20"/>
          <w:spacing w:val="-1"/>
        </w:rPr>
        <w:t> </w:t>
      </w:r>
      <w:r>
        <w:rPr>
          <w:color w:val="231F20"/>
        </w:rPr>
        <w:t>published</w:t>
      </w:r>
      <w:r>
        <w:rPr>
          <w:color w:val="231F20"/>
          <w:spacing w:val="-2"/>
        </w:rPr>
        <w:t> </w:t>
      </w:r>
      <w:r>
        <w:rPr>
          <w:color w:val="231F20"/>
        </w:rPr>
        <w:t>by</w:t>
      </w:r>
      <w:r>
        <w:rPr>
          <w:color w:val="231F20"/>
          <w:spacing w:val="-5"/>
        </w:rPr>
        <w:t> </w:t>
      </w:r>
      <w:r>
        <w:rPr>
          <w:color w:val="231F20"/>
        </w:rPr>
        <w:t>the</w:t>
      </w:r>
      <w:r>
        <w:rPr>
          <w:color w:val="231F20"/>
          <w:spacing w:val="-1"/>
        </w:rPr>
        <w:t> </w:t>
      </w:r>
      <w:r>
        <w:rPr>
          <w:color w:val="231F20"/>
        </w:rPr>
        <w:t>EU</w:t>
      </w:r>
      <w:r>
        <w:rPr>
          <w:color w:val="231F20"/>
          <w:spacing w:val="-2"/>
        </w:rPr>
        <w:t> </w:t>
      </w:r>
      <w:r>
        <w:rPr>
          <w:color w:val="231F20"/>
        </w:rPr>
        <w:t>in</w:t>
      </w:r>
      <w:r>
        <w:rPr>
          <w:color w:val="231F20"/>
          <w:spacing w:val="-1"/>
        </w:rPr>
        <w:t> </w:t>
      </w:r>
      <w:r>
        <w:rPr>
          <w:color w:val="231F20"/>
        </w:rPr>
        <w:t>January</w:t>
      </w:r>
      <w:r>
        <w:rPr>
          <w:color w:val="231F20"/>
          <w:spacing w:val="-5"/>
        </w:rPr>
        <w:t> </w:t>
      </w:r>
      <w:r>
        <w:rPr>
          <w:color w:val="231F20"/>
          <w:spacing w:val="-2"/>
        </w:rPr>
        <w:t>2024.</w:t>
      </w:r>
    </w:p>
    <w:p xmlns:wp14="http://schemas.microsoft.com/office/word/2010/wordml" w14:paraId="02EB378F" wp14:textId="77777777">
      <w:pPr>
        <w:spacing w:after="0" w:line="232" w:lineRule="exact"/>
        <w:jc w:val="both"/>
        <w:sectPr>
          <w:pgSz w:w="11910" w:h="16840" w:orient="portrait"/>
          <w:pgMar w:top="2000" w:right="740" w:bottom="2440" w:left="0" w:header="867" w:footer="2254"/>
          <w:cols w:num="1"/>
        </w:sectPr>
      </w:pPr>
    </w:p>
    <w:p xmlns:wp14="http://schemas.microsoft.com/office/word/2010/wordml" w14:paraId="65D684D1" wp14:textId="77777777">
      <w:pPr>
        <w:pStyle w:val="BodyText"/>
        <w:spacing w:before="80"/>
        <w:ind w:left="0"/>
      </w:pPr>
    </w:p>
    <w:p xmlns:wp14="http://schemas.microsoft.com/office/word/2010/wordml" w14:paraId="04E6DDEA" wp14:textId="77777777">
      <w:pPr>
        <w:pStyle w:val="Heading2"/>
        <w:spacing w:before="1" w:line="240" w:lineRule="auto"/>
      </w:pPr>
      <w:r>
        <w:rPr>
          <w:color w:val="00B6F1"/>
        </w:rPr>
        <w:t>When</w:t>
      </w:r>
      <w:r>
        <w:rPr>
          <w:color w:val="00B6F1"/>
          <w:spacing w:val="-2"/>
        </w:rPr>
        <w:t> </w:t>
      </w:r>
      <w:r>
        <w:rPr>
          <w:color w:val="00B6F1"/>
        </w:rPr>
        <w:t>will</w:t>
      </w:r>
      <w:r>
        <w:rPr>
          <w:color w:val="00B6F1"/>
          <w:spacing w:val="-2"/>
        </w:rPr>
        <w:t> </w:t>
      </w:r>
      <w:r>
        <w:rPr>
          <w:color w:val="00B6F1"/>
        </w:rPr>
        <w:t>the</w:t>
      </w:r>
      <w:r>
        <w:rPr>
          <w:color w:val="00B6F1"/>
          <w:spacing w:val="-1"/>
        </w:rPr>
        <w:t> </w:t>
      </w:r>
      <w:r>
        <w:rPr>
          <w:color w:val="00B6F1"/>
        </w:rPr>
        <w:t>new</w:t>
      </w:r>
      <w:r>
        <w:rPr>
          <w:color w:val="00B6F1"/>
          <w:spacing w:val="-2"/>
        </w:rPr>
        <w:t> </w:t>
      </w:r>
      <w:r>
        <w:rPr>
          <w:color w:val="00B6F1"/>
        </w:rPr>
        <w:t>lead-free</w:t>
      </w:r>
      <w:r>
        <w:rPr>
          <w:color w:val="00B6F1"/>
          <w:spacing w:val="-1"/>
        </w:rPr>
        <w:t> </w:t>
      </w:r>
      <w:r>
        <w:rPr>
          <w:color w:val="00B6F1"/>
        </w:rPr>
        <w:t>DZR</w:t>
      </w:r>
      <w:r>
        <w:rPr>
          <w:color w:val="00B6F1"/>
          <w:spacing w:val="-2"/>
        </w:rPr>
        <w:t> </w:t>
      </w:r>
      <w:r>
        <w:rPr>
          <w:color w:val="00B6F1"/>
        </w:rPr>
        <w:t>brass</w:t>
      </w:r>
      <w:r>
        <w:rPr>
          <w:color w:val="00B6F1"/>
          <w:spacing w:val="-2"/>
        </w:rPr>
        <w:t> </w:t>
      </w:r>
      <w:r>
        <w:rPr>
          <w:color w:val="00B6F1"/>
        </w:rPr>
        <w:t>be</w:t>
      </w:r>
      <w:r>
        <w:rPr>
          <w:color w:val="00B6F1"/>
          <w:spacing w:val="-1"/>
        </w:rPr>
        <w:t> </w:t>
      </w:r>
      <w:r>
        <w:rPr>
          <w:color w:val="00B6F1"/>
        </w:rPr>
        <w:t>implemented</w:t>
      </w:r>
      <w:r>
        <w:rPr>
          <w:color w:val="00B6F1"/>
          <w:spacing w:val="-2"/>
        </w:rPr>
        <w:t> </w:t>
      </w:r>
      <w:r>
        <w:rPr>
          <w:color w:val="00B6F1"/>
        </w:rPr>
        <w:t>within</w:t>
      </w:r>
      <w:r>
        <w:rPr>
          <w:color w:val="00B6F1"/>
          <w:spacing w:val="-1"/>
        </w:rPr>
        <w:t> </w:t>
      </w:r>
      <w:r>
        <w:rPr>
          <w:color w:val="00B6F1"/>
        </w:rPr>
        <w:t>Orbia</w:t>
      </w:r>
      <w:r>
        <w:rPr>
          <w:color w:val="00B6F1"/>
          <w:spacing w:val="-2"/>
        </w:rPr>
        <w:t> </w:t>
      </w:r>
      <w:r>
        <w:rPr>
          <w:color w:val="00B6F1"/>
        </w:rPr>
        <w:t>B&amp;I</w:t>
      </w:r>
      <w:r>
        <w:rPr>
          <w:color w:val="00B6F1"/>
          <w:spacing w:val="-1"/>
        </w:rPr>
        <w:t> </w:t>
      </w:r>
      <w:r>
        <w:rPr>
          <w:color w:val="00B6F1"/>
          <w:spacing w:val="-2"/>
        </w:rPr>
        <w:t>(Wavin)?</w:t>
      </w:r>
    </w:p>
    <w:p xmlns:wp14="http://schemas.microsoft.com/office/word/2010/wordml" w14:paraId="77A3DB34" wp14:textId="77777777">
      <w:pPr>
        <w:pStyle w:val="BodyText"/>
        <w:spacing w:before="226" w:line="228" w:lineRule="auto"/>
        <w:ind w:right="4991"/>
      </w:pPr>
      <w:r>
        <w:rPr>
          <w:position w:val="-1"/>
        </w:rPr>
        <w:drawing>
          <wp:inline xmlns:wp14="http://schemas.microsoft.com/office/word/2010/wordprocessingDrawing" distT="0" distB="0" distL="0" distR="0" wp14:anchorId="0E618897" wp14:editId="7777777">
            <wp:extent cx="99009" cy="99009"/>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1" cstate="print"/>
                    <a:stretch>
                      <a:fillRect/>
                    </a:stretch>
                  </pic:blipFill>
                  <pic:spPr>
                    <a:xfrm>
                      <a:off x="0" y="0"/>
                      <a:ext cx="99009" cy="99009"/>
                    </a:xfrm>
                    <a:prstGeom prst="rect">
                      <a:avLst/>
                    </a:prstGeom>
                  </pic:spPr>
                </pic:pic>
              </a:graphicData>
            </a:graphic>
          </wp:inline>
        </w:drawing>
      </w:r>
      <w:r>
        <w:rPr>
          <w:position w:val="-1"/>
        </w:rPr>
      </w:r>
      <w:r>
        <w:rPr>
          <w:rFonts w:ascii="Times New Roman"/>
          <w:spacing w:val="62"/>
          <w:sz w:val="20"/>
        </w:rPr>
        <w:t> </w:t>
      </w:r>
      <w:r>
        <w:rPr>
          <w:color w:val="231F20"/>
        </w:rPr>
        <w:t>Denmark</w:t>
      </w:r>
      <w:r>
        <w:rPr>
          <w:color w:val="231F20"/>
          <w:spacing w:val="-8"/>
        </w:rPr>
        <w:t> </w:t>
      </w:r>
      <w:r>
        <w:rPr>
          <w:color w:val="231F20"/>
        </w:rPr>
        <w:t>(Nordics):</w:t>
      </w:r>
      <w:r>
        <w:rPr>
          <w:color w:val="231F20"/>
          <w:spacing w:val="-5"/>
        </w:rPr>
        <w:t> </w:t>
      </w:r>
      <w:r>
        <w:rPr>
          <w:color w:val="231F20"/>
        </w:rPr>
        <w:t>Implementation</w:t>
      </w:r>
      <w:r>
        <w:rPr>
          <w:color w:val="231F20"/>
          <w:spacing w:val="-5"/>
        </w:rPr>
        <w:t> </w:t>
      </w:r>
      <w:r>
        <w:rPr>
          <w:color w:val="231F20"/>
        </w:rPr>
        <w:t>finished</w:t>
      </w:r>
      <w:r>
        <w:rPr>
          <w:color w:val="231F20"/>
          <w:spacing w:val="-5"/>
        </w:rPr>
        <w:t> </w:t>
      </w:r>
      <w:r>
        <w:rPr>
          <w:color w:val="231F20"/>
        </w:rPr>
        <w:t>in</w:t>
      </w:r>
      <w:r>
        <w:rPr>
          <w:color w:val="231F20"/>
          <w:spacing w:val="-5"/>
        </w:rPr>
        <w:t> </w:t>
      </w:r>
      <w:r>
        <w:rPr>
          <w:color w:val="231F20"/>
        </w:rPr>
        <w:t>Q4,</w:t>
      </w:r>
      <w:r>
        <w:rPr>
          <w:color w:val="231F20"/>
          <w:spacing w:val="-5"/>
        </w:rPr>
        <w:t> </w:t>
      </w:r>
      <w:r>
        <w:rPr>
          <w:color w:val="231F20"/>
        </w:rPr>
        <w:t>2023. </w:t>
      </w:r>
      <w:r>
        <w:rPr>
          <w:color w:val="231F20"/>
          <w:position w:val="-1"/>
        </w:rPr>
        <w:drawing>
          <wp:inline xmlns:wp14="http://schemas.microsoft.com/office/word/2010/wordprocessingDrawing" distT="0" distB="0" distL="0" distR="0" wp14:anchorId="5D9A8622" wp14:editId="7777777">
            <wp:extent cx="99009" cy="99009"/>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2" cstate="print"/>
                    <a:stretch>
                      <a:fillRect/>
                    </a:stretch>
                  </pic:blipFill>
                  <pic:spPr>
                    <a:xfrm>
                      <a:off x="0" y="0"/>
                      <a:ext cx="99009" cy="99009"/>
                    </a:xfrm>
                    <a:prstGeom prst="rect">
                      <a:avLst/>
                    </a:prstGeom>
                  </pic:spPr>
                </pic:pic>
              </a:graphicData>
            </a:graphic>
          </wp:inline>
        </w:drawing>
      </w:r>
      <w:r>
        <w:rPr>
          <w:color w:val="231F20"/>
          <w:position w:val="-1"/>
        </w:rPr>
      </w:r>
      <w:r>
        <w:rPr>
          <w:rFonts w:ascii="Times New Roman"/>
          <w:color w:val="231F20"/>
          <w:spacing w:val="80"/>
        </w:rPr>
        <w:t> </w:t>
      </w:r>
      <w:r>
        <w:rPr>
          <w:color w:val="231F20"/>
        </w:rPr>
        <w:t>Germany: Implementation finished in Q4, 2023.</w:t>
      </w:r>
    </w:p>
    <w:p xmlns:wp14="http://schemas.microsoft.com/office/word/2010/wordml" w14:paraId="3B645CFD" wp14:textId="77777777">
      <w:pPr>
        <w:pStyle w:val="BodyText"/>
        <w:spacing w:before="2" w:line="228" w:lineRule="auto"/>
        <w:ind w:right="5683"/>
      </w:pPr>
      <w:r>
        <w:rPr>
          <w:position w:val="-1"/>
        </w:rPr>
        <w:drawing>
          <wp:inline xmlns:wp14="http://schemas.microsoft.com/office/word/2010/wordprocessingDrawing" distT="0" distB="0" distL="0" distR="0" wp14:anchorId="61439EA6" wp14:editId="7777777">
            <wp:extent cx="99009" cy="99009"/>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3" cstate="print"/>
                    <a:stretch>
                      <a:fillRect/>
                    </a:stretch>
                  </pic:blipFill>
                  <pic:spPr>
                    <a:xfrm>
                      <a:off x="0" y="0"/>
                      <a:ext cx="99009" cy="99009"/>
                    </a:xfrm>
                    <a:prstGeom prst="rect">
                      <a:avLst/>
                    </a:prstGeom>
                  </pic:spPr>
                </pic:pic>
              </a:graphicData>
            </a:graphic>
          </wp:inline>
        </w:drawing>
      </w:r>
      <w:r>
        <w:rPr>
          <w:position w:val="-1"/>
        </w:rPr>
      </w:r>
      <w:r>
        <w:rPr>
          <w:rFonts w:ascii="Times New Roman"/>
          <w:spacing w:val="80"/>
          <w:sz w:val="20"/>
        </w:rPr>
        <w:t> </w:t>
      </w:r>
      <w:r>
        <w:rPr>
          <w:color w:val="231F20"/>
        </w:rPr>
        <w:t>UK/Ireland:</w:t>
      </w:r>
      <w:r>
        <w:rPr>
          <w:color w:val="231F20"/>
          <w:spacing w:val="-5"/>
        </w:rPr>
        <w:t> </w:t>
      </w:r>
      <w:r>
        <w:rPr>
          <w:color w:val="231F20"/>
        </w:rPr>
        <w:t>Implementation</w:t>
      </w:r>
      <w:r>
        <w:rPr>
          <w:color w:val="231F20"/>
          <w:spacing w:val="-5"/>
        </w:rPr>
        <w:t> </w:t>
      </w:r>
      <w:r>
        <w:rPr>
          <w:color w:val="231F20"/>
        </w:rPr>
        <w:t>finished</w:t>
      </w:r>
      <w:r>
        <w:rPr>
          <w:color w:val="231F20"/>
          <w:spacing w:val="-5"/>
        </w:rPr>
        <w:t> </w:t>
      </w:r>
      <w:r>
        <w:rPr>
          <w:color w:val="231F20"/>
        </w:rPr>
        <w:t>in</w:t>
      </w:r>
      <w:r>
        <w:rPr>
          <w:color w:val="231F20"/>
          <w:spacing w:val="-5"/>
        </w:rPr>
        <w:t> </w:t>
      </w:r>
      <w:r>
        <w:rPr>
          <w:color w:val="231F20"/>
        </w:rPr>
        <w:t>Q4,</w:t>
      </w:r>
      <w:r>
        <w:rPr>
          <w:color w:val="231F20"/>
          <w:spacing w:val="-5"/>
        </w:rPr>
        <w:t> </w:t>
      </w:r>
      <w:r>
        <w:rPr>
          <w:color w:val="231F20"/>
        </w:rPr>
        <w:t>2023. </w:t>
      </w:r>
      <w:r>
        <w:rPr>
          <w:color w:val="231F20"/>
          <w:position w:val="-1"/>
        </w:rPr>
        <w:drawing>
          <wp:inline xmlns:wp14="http://schemas.microsoft.com/office/word/2010/wordprocessingDrawing" distT="0" distB="0" distL="0" distR="0" wp14:anchorId="7FB2B9F1" wp14:editId="7777777">
            <wp:extent cx="99009" cy="99009"/>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2" cstate="print"/>
                    <a:stretch>
                      <a:fillRect/>
                    </a:stretch>
                  </pic:blipFill>
                  <pic:spPr>
                    <a:xfrm>
                      <a:off x="0" y="0"/>
                      <a:ext cx="99009" cy="99009"/>
                    </a:xfrm>
                    <a:prstGeom prst="rect">
                      <a:avLst/>
                    </a:prstGeom>
                  </pic:spPr>
                </pic:pic>
              </a:graphicData>
            </a:graphic>
          </wp:inline>
        </w:drawing>
      </w:r>
      <w:r>
        <w:rPr>
          <w:color w:val="231F20"/>
          <w:position w:val="-1"/>
        </w:rPr>
      </w:r>
      <w:r>
        <w:rPr>
          <w:rFonts w:ascii="Times New Roman"/>
          <w:color w:val="231F20"/>
          <w:spacing w:val="80"/>
        </w:rPr>
        <w:t> </w:t>
      </w:r>
      <w:r>
        <w:rPr>
          <w:color w:val="231F20"/>
        </w:rPr>
        <w:t>Other EU member states: implementation soon.</w:t>
      </w:r>
    </w:p>
    <w:p xmlns:wp14="http://schemas.microsoft.com/office/word/2010/wordml" w14:paraId="45666AD9" wp14:textId="77777777">
      <w:pPr>
        <w:pStyle w:val="BodyText"/>
        <w:spacing w:line="231" w:lineRule="exact"/>
        <w:ind w:left="1131"/>
      </w:pPr>
      <w:r>
        <w:rPr>
          <w:color w:val="231F20"/>
        </w:rPr>
        <w:t>Contact</w:t>
      </w:r>
      <w:r>
        <w:rPr>
          <w:color w:val="231F20"/>
          <w:spacing w:val="-9"/>
        </w:rPr>
        <w:t> </w:t>
      </w:r>
      <w:r>
        <w:rPr>
          <w:color w:val="231F20"/>
        </w:rPr>
        <w:t>your</w:t>
      </w:r>
      <w:r>
        <w:rPr>
          <w:color w:val="231F20"/>
          <w:spacing w:val="-7"/>
        </w:rPr>
        <w:t> </w:t>
      </w:r>
      <w:r>
        <w:rPr>
          <w:color w:val="231F20"/>
        </w:rPr>
        <w:t>local</w:t>
      </w:r>
      <w:r>
        <w:rPr>
          <w:color w:val="231F20"/>
          <w:spacing w:val="-3"/>
        </w:rPr>
        <w:t> </w:t>
      </w:r>
      <w:r>
        <w:rPr>
          <w:color w:val="231F20"/>
        </w:rPr>
        <w:t>sales</w:t>
      </w:r>
      <w:r>
        <w:rPr>
          <w:color w:val="231F20"/>
          <w:spacing w:val="-2"/>
        </w:rPr>
        <w:t> </w:t>
      </w:r>
      <w:r>
        <w:rPr>
          <w:color w:val="231F20"/>
        </w:rPr>
        <w:t>representative</w:t>
      </w:r>
      <w:r>
        <w:rPr>
          <w:color w:val="231F20"/>
          <w:spacing w:val="-3"/>
        </w:rPr>
        <w:t> </w:t>
      </w:r>
      <w:r>
        <w:rPr>
          <w:color w:val="231F20"/>
        </w:rPr>
        <w:t>for</w:t>
      </w:r>
      <w:r>
        <w:rPr>
          <w:color w:val="231F20"/>
          <w:spacing w:val="-7"/>
        </w:rPr>
        <w:t> </w:t>
      </w:r>
      <w:r>
        <w:rPr>
          <w:color w:val="231F20"/>
        </w:rPr>
        <w:t>the</w:t>
      </w:r>
      <w:r>
        <w:rPr>
          <w:color w:val="231F20"/>
          <w:spacing w:val="-3"/>
        </w:rPr>
        <w:t> </w:t>
      </w:r>
      <w:r>
        <w:rPr>
          <w:color w:val="231F20"/>
        </w:rPr>
        <w:t>local</w:t>
      </w:r>
      <w:r>
        <w:rPr>
          <w:color w:val="231F20"/>
          <w:spacing w:val="-3"/>
        </w:rPr>
        <w:t> </w:t>
      </w:r>
      <w:r>
        <w:rPr>
          <w:color w:val="231F20"/>
        </w:rPr>
        <w:t>availability</w:t>
      </w:r>
      <w:r>
        <w:rPr>
          <w:color w:val="231F20"/>
          <w:spacing w:val="-6"/>
        </w:rPr>
        <w:t> </w:t>
      </w:r>
      <w:r>
        <w:rPr>
          <w:color w:val="231F20"/>
        </w:rPr>
        <w:t>of</w:t>
      </w:r>
      <w:r>
        <w:rPr>
          <w:color w:val="231F20"/>
          <w:spacing w:val="-9"/>
        </w:rPr>
        <w:t> </w:t>
      </w:r>
      <w:r>
        <w:rPr>
          <w:color w:val="231F20"/>
        </w:rPr>
        <w:t>lead-free</w:t>
      </w:r>
      <w:r>
        <w:rPr>
          <w:color w:val="231F20"/>
          <w:spacing w:val="-2"/>
        </w:rPr>
        <w:t> brass.</w:t>
      </w:r>
    </w:p>
    <w:p xmlns:wp14="http://schemas.microsoft.com/office/word/2010/wordml" w14:paraId="2A1DDE7D" wp14:textId="77777777">
      <w:pPr>
        <w:pStyle w:val="Heading2"/>
        <w:spacing w:before="223"/>
      </w:pPr>
      <w:r>
        <w:rPr>
          <w:color w:val="00B6F1"/>
        </w:rPr>
        <w:t>Can</w:t>
      </w:r>
      <w:r>
        <w:rPr>
          <w:color w:val="00B6F1"/>
          <w:spacing w:val="-3"/>
        </w:rPr>
        <w:t> </w:t>
      </w:r>
      <w:r>
        <w:rPr>
          <w:color w:val="00B6F1"/>
        </w:rPr>
        <w:t>customers</w:t>
      </w:r>
      <w:r>
        <w:rPr>
          <w:color w:val="00B6F1"/>
          <w:spacing w:val="-1"/>
        </w:rPr>
        <w:t> </w:t>
      </w:r>
      <w:r>
        <w:rPr>
          <w:color w:val="00B6F1"/>
        </w:rPr>
        <w:t>still</w:t>
      </w:r>
      <w:r>
        <w:rPr>
          <w:color w:val="00B6F1"/>
          <w:spacing w:val="-1"/>
        </w:rPr>
        <w:t> </w:t>
      </w:r>
      <w:r>
        <w:rPr>
          <w:color w:val="00B6F1"/>
        </w:rPr>
        <w:t>sell</w:t>
      </w:r>
      <w:r>
        <w:rPr>
          <w:color w:val="00B6F1"/>
          <w:spacing w:val="-1"/>
        </w:rPr>
        <w:t> </w:t>
      </w:r>
      <w:r>
        <w:rPr>
          <w:color w:val="00B6F1"/>
        </w:rPr>
        <w:t>and</w:t>
      </w:r>
      <w:r>
        <w:rPr>
          <w:color w:val="00B6F1"/>
          <w:spacing w:val="-1"/>
        </w:rPr>
        <w:t> </w:t>
      </w:r>
      <w:r>
        <w:rPr>
          <w:color w:val="00B6F1"/>
        </w:rPr>
        <w:t>use</w:t>
      </w:r>
      <w:r>
        <w:rPr>
          <w:color w:val="00B6F1"/>
          <w:spacing w:val="-1"/>
        </w:rPr>
        <w:t> </w:t>
      </w:r>
      <w:r>
        <w:rPr>
          <w:color w:val="00B6F1"/>
        </w:rPr>
        <w:t>our</w:t>
      </w:r>
      <w:r>
        <w:rPr>
          <w:color w:val="00B6F1"/>
          <w:spacing w:val="-5"/>
        </w:rPr>
        <w:t> </w:t>
      </w:r>
      <w:r>
        <w:rPr>
          <w:color w:val="00B6F1"/>
        </w:rPr>
        <w:t>fittings</w:t>
      </w:r>
      <w:r>
        <w:rPr>
          <w:color w:val="00B6F1"/>
          <w:spacing w:val="-1"/>
        </w:rPr>
        <w:t> </w:t>
      </w:r>
      <w:r>
        <w:rPr>
          <w:color w:val="00B6F1"/>
        </w:rPr>
        <w:t>with</w:t>
      </w:r>
      <w:r>
        <w:rPr>
          <w:color w:val="00B6F1"/>
          <w:spacing w:val="-1"/>
        </w:rPr>
        <w:t> </w:t>
      </w:r>
      <w:r>
        <w:rPr>
          <w:color w:val="00B6F1"/>
        </w:rPr>
        <w:t>lead-containing</w:t>
      </w:r>
      <w:r>
        <w:rPr>
          <w:color w:val="00B6F1"/>
          <w:spacing w:val="-1"/>
        </w:rPr>
        <w:t> </w:t>
      </w:r>
      <w:r>
        <w:rPr>
          <w:color w:val="00B6F1"/>
        </w:rPr>
        <w:t>brass </w:t>
      </w:r>
      <w:r>
        <w:rPr>
          <w:color w:val="00B6F1"/>
          <w:spacing w:val="-2"/>
        </w:rPr>
        <w:t>inside?</w:t>
      </w:r>
    </w:p>
    <w:p xmlns:wp14="http://schemas.microsoft.com/office/word/2010/wordml" w14:paraId="12FF90FA" wp14:textId="77777777">
      <w:pPr>
        <w:pStyle w:val="BodyText"/>
        <w:spacing w:before="3" w:line="228" w:lineRule="auto"/>
        <w:ind w:right="496"/>
      </w:pPr>
      <w:r>
        <w:rPr>
          <w:color w:val="231F20"/>
        </w:rPr>
        <w:t>In</w:t>
      </w:r>
      <w:r>
        <w:rPr>
          <w:color w:val="231F20"/>
          <w:spacing w:val="-5"/>
        </w:rPr>
        <w:t> </w:t>
      </w:r>
      <w:r>
        <w:rPr>
          <w:color w:val="231F20"/>
        </w:rPr>
        <w:t>principle</w:t>
      </w:r>
      <w:r>
        <w:rPr>
          <w:color w:val="231F20"/>
          <w:spacing w:val="-5"/>
        </w:rPr>
        <w:t> </w:t>
      </w:r>
      <w:r>
        <w:rPr>
          <w:color w:val="231F20"/>
        </w:rPr>
        <w:t>the</w:t>
      </w:r>
      <w:r>
        <w:rPr>
          <w:color w:val="231F20"/>
          <w:spacing w:val="-5"/>
        </w:rPr>
        <w:t> </w:t>
      </w:r>
      <w:r>
        <w:rPr>
          <w:color w:val="231F20"/>
        </w:rPr>
        <w:t>answer</w:t>
      </w:r>
      <w:r>
        <w:rPr>
          <w:color w:val="231F20"/>
          <w:spacing w:val="-9"/>
        </w:rPr>
        <w:t> </w:t>
      </w:r>
      <w:r>
        <w:rPr>
          <w:color w:val="231F20"/>
        </w:rPr>
        <w:t>is</w:t>
      </w:r>
      <w:r>
        <w:rPr>
          <w:color w:val="231F20"/>
          <w:spacing w:val="-9"/>
        </w:rPr>
        <w:t> </w:t>
      </w:r>
      <w:r>
        <w:rPr>
          <w:color w:val="231F20"/>
        </w:rPr>
        <w:t>yes.</w:t>
      </w:r>
      <w:r>
        <w:rPr>
          <w:color w:val="231F20"/>
          <w:spacing w:val="-5"/>
        </w:rPr>
        <w:t> </w:t>
      </w:r>
      <w:r>
        <w:rPr>
          <w:color w:val="231F20"/>
        </w:rPr>
        <w:t>All</w:t>
      </w:r>
      <w:r>
        <w:rPr>
          <w:color w:val="231F20"/>
          <w:spacing w:val="-5"/>
        </w:rPr>
        <w:t> </w:t>
      </w:r>
      <w:r>
        <w:rPr>
          <w:color w:val="231F20"/>
        </w:rPr>
        <w:t>brass</w:t>
      </w:r>
      <w:r>
        <w:rPr>
          <w:color w:val="231F20"/>
          <w:spacing w:val="-5"/>
        </w:rPr>
        <w:t> </w:t>
      </w:r>
      <w:r>
        <w:rPr>
          <w:color w:val="231F20"/>
        </w:rPr>
        <w:t>types</w:t>
      </w:r>
      <w:r>
        <w:rPr>
          <w:color w:val="231F20"/>
          <w:spacing w:val="-5"/>
        </w:rPr>
        <w:t> </w:t>
      </w:r>
      <w:r>
        <w:rPr>
          <w:color w:val="231F20"/>
        </w:rPr>
        <w:t>from</w:t>
      </w:r>
      <w:r>
        <w:rPr>
          <w:color w:val="231F20"/>
          <w:spacing w:val="-5"/>
        </w:rPr>
        <w:t> </w:t>
      </w:r>
      <w:r>
        <w:rPr>
          <w:color w:val="231F20"/>
        </w:rPr>
        <w:t>Orbia</w:t>
      </w:r>
      <w:r>
        <w:rPr>
          <w:color w:val="231F20"/>
          <w:spacing w:val="-5"/>
        </w:rPr>
        <w:t> </w:t>
      </w:r>
      <w:r>
        <w:rPr>
          <w:color w:val="231F20"/>
        </w:rPr>
        <w:t>B&amp;I</w:t>
      </w:r>
      <w:r>
        <w:rPr>
          <w:color w:val="231F20"/>
          <w:spacing w:val="-5"/>
        </w:rPr>
        <w:t> </w:t>
      </w:r>
      <w:r>
        <w:rPr>
          <w:color w:val="231F20"/>
        </w:rPr>
        <w:t>(Wavin)</w:t>
      </w:r>
      <w:r>
        <w:rPr>
          <w:color w:val="231F20"/>
          <w:spacing w:val="-5"/>
        </w:rPr>
        <w:t> </w:t>
      </w:r>
      <w:r>
        <w:rPr>
          <w:color w:val="231F20"/>
        </w:rPr>
        <w:t>are</w:t>
      </w:r>
      <w:r>
        <w:rPr>
          <w:color w:val="231F20"/>
          <w:spacing w:val="-5"/>
        </w:rPr>
        <w:t> </w:t>
      </w:r>
      <w:r>
        <w:rPr>
          <w:color w:val="231F20"/>
        </w:rPr>
        <w:t>drinking</w:t>
      </w:r>
      <w:r>
        <w:rPr>
          <w:color w:val="231F20"/>
          <w:spacing w:val="-5"/>
        </w:rPr>
        <w:t> </w:t>
      </w:r>
      <w:r>
        <w:rPr>
          <w:color w:val="231F20"/>
        </w:rPr>
        <w:t>water</w:t>
      </w:r>
      <w:r>
        <w:rPr>
          <w:color w:val="231F20"/>
          <w:spacing w:val="-9"/>
        </w:rPr>
        <w:t> </w:t>
      </w:r>
      <w:r>
        <w:rPr>
          <w:color w:val="231F20"/>
        </w:rPr>
        <w:t>approved</w:t>
      </w:r>
      <w:r>
        <w:rPr>
          <w:color w:val="231F20"/>
          <w:spacing w:val="-5"/>
        </w:rPr>
        <w:t> </w:t>
      </w:r>
      <w:r>
        <w:rPr>
          <w:color w:val="231F20"/>
        </w:rPr>
        <w:t>and</w:t>
      </w:r>
      <w:r>
        <w:rPr>
          <w:color w:val="231F20"/>
          <w:spacing w:val="-5"/>
        </w:rPr>
        <w:t> </w:t>
      </w:r>
      <w:r>
        <w:rPr>
          <w:color w:val="231F20"/>
        </w:rPr>
        <w:t>registered on the UBA list. The UBA list is a positive list of</w:t>
      </w:r>
      <w:r>
        <w:rPr>
          <w:color w:val="231F20"/>
          <w:spacing w:val="-2"/>
        </w:rPr>
        <w:t> </w:t>
      </w:r>
      <w:r>
        <w:rPr>
          <w:color w:val="231F20"/>
        </w:rPr>
        <w:t>metallic materials that are hygienically suitable for contact with drinking water.</w:t>
      </w:r>
    </w:p>
    <w:p xmlns:wp14="http://schemas.microsoft.com/office/word/2010/wordml" w14:paraId="27968782" wp14:textId="77777777">
      <w:pPr>
        <w:pStyle w:val="BodyText"/>
        <w:spacing w:before="231" w:line="228" w:lineRule="auto"/>
        <w:ind w:right="794"/>
      </w:pPr>
      <w:r>
        <w:rPr>
          <w:color w:val="231F20"/>
        </w:rPr>
        <w:t>The</w:t>
      </w:r>
      <w:r>
        <w:rPr>
          <w:color w:val="231F20"/>
          <w:spacing w:val="-3"/>
        </w:rPr>
        <w:t> </w:t>
      </w:r>
      <w:r>
        <w:rPr>
          <w:color w:val="231F20"/>
        </w:rPr>
        <w:t>UBA</w:t>
      </w:r>
      <w:r>
        <w:rPr>
          <w:color w:val="231F20"/>
          <w:spacing w:val="-3"/>
        </w:rPr>
        <w:t> </w:t>
      </w:r>
      <w:r>
        <w:rPr>
          <w:color w:val="231F20"/>
        </w:rPr>
        <w:t>list</w:t>
      </w:r>
      <w:r>
        <w:rPr>
          <w:color w:val="231F20"/>
          <w:spacing w:val="-3"/>
        </w:rPr>
        <w:t> </w:t>
      </w:r>
      <w:r>
        <w:rPr>
          <w:color w:val="231F20"/>
        </w:rPr>
        <w:t>is</w:t>
      </w:r>
      <w:r>
        <w:rPr>
          <w:color w:val="231F20"/>
          <w:spacing w:val="-3"/>
        </w:rPr>
        <w:t> </w:t>
      </w:r>
      <w:r>
        <w:rPr>
          <w:color w:val="231F20"/>
        </w:rPr>
        <w:t>accepted</w:t>
      </w:r>
      <w:r>
        <w:rPr>
          <w:color w:val="231F20"/>
          <w:spacing w:val="-3"/>
        </w:rPr>
        <w:t> </w:t>
      </w:r>
      <w:r>
        <w:rPr>
          <w:color w:val="231F20"/>
        </w:rPr>
        <w:t>by</w:t>
      </w:r>
      <w:r>
        <w:rPr>
          <w:color w:val="231F20"/>
          <w:spacing w:val="-7"/>
        </w:rPr>
        <w:t> </w:t>
      </w:r>
      <w:r>
        <w:rPr>
          <w:color w:val="231F20"/>
        </w:rPr>
        <w:t>4</w:t>
      </w:r>
      <w:r>
        <w:rPr>
          <w:color w:val="231F20"/>
          <w:spacing w:val="-3"/>
        </w:rPr>
        <w:t> </w:t>
      </w:r>
      <w:r>
        <w:rPr>
          <w:color w:val="231F20"/>
        </w:rPr>
        <w:t>member</w:t>
      </w:r>
      <w:r>
        <w:rPr>
          <w:color w:val="231F20"/>
          <w:spacing w:val="-7"/>
        </w:rPr>
        <w:t> </w:t>
      </w:r>
      <w:r>
        <w:rPr>
          <w:color w:val="231F20"/>
        </w:rPr>
        <w:t>states</w:t>
      </w:r>
      <w:r>
        <w:rPr>
          <w:color w:val="231F20"/>
          <w:spacing w:val="-3"/>
        </w:rPr>
        <w:t> </w:t>
      </w:r>
      <w:r>
        <w:rPr>
          <w:color w:val="231F20"/>
        </w:rPr>
        <w:t>(Germany,</w:t>
      </w:r>
      <w:r>
        <w:rPr>
          <w:color w:val="231F20"/>
          <w:spacing w:val="-3"/>
        </w:rPr>
        <w:t> </w:t>
      </w:r>
      <w:r>
        <w:rPr>
          <w:color w:val="231F20"/>
        </w:rPr>
        <w:t>The</w:t>
      </w:r>
      <w:r>
        <w:rPr>
          <w:color w:val="231F20"/>
          <w:spacing w:val="-3"/>
        </w:rPr>
        <w:t> </w:t>
      </w:r>
      <w:r>
        <w:rPr>
          <w:color w:val="231F20"/>
        </w:rPr>
        <w:t>Netherlands,</w:t>
      </w:r>
      <w:r>
        <w:rPr>
          <w:color w:val="231F20"/>
          <w:spacing w:val="-3"/>
        </w:rPr>
        <w:t> </w:t>
      </w:r>
      <w:r>
        <w:rPr>
          <w:color w:val="231F20"/>
        </w:rPr>
        <w:t>Italy,</w:t>
      </w:r>
      <w:r>
        <w:rPr>
          <w:color w:val="231F20"/>
          <w:spacing w:val="-3"/>
        </w:rPr>
        <w:t> </w:t>
      </w:r>
      <w:r>
        <w:rPr>
          <w:color w:val="231F20"/>
        </w:rPr>
        <w:t>and</w:t>
      </w:r>
      <w:r>
        <w:rPr>
          <w:color w:val="231F20"/>
          <w:spacing w:val="-3"/>
        </w:rPr>
        <w:t> </w:t>
      </w:r>
      <w:r>
        <w:rPr>
          <w:color w:val="231F20"/>
        </w:rPr>
        <w:t>UK)</w:t>
      </w:r>
      <w:r>
        <w:rPr>
          <w:color w:val="231F20"/>
          <w:spacing w:val="-3"/>
        </w:rPr>
        <w:t> </w:t>
      </w:r>
      <w:r>
        <w:rPr>
          <w:color w:val="231F20"/>
        </w:rPr>
        <w:t>and</w:t>
      </w:r>
      <w:r>
        <w:rPr>
          <w:color w:val="231F20"/>
          <w:spacing w:val="-3"/>
        </w:rPr>
        <w:t> </w:t>
      </w:r>
      <w:r>
        <w:rPr>
          <w:color w:val="231F20"/>
        </w:rPr>
        <w:t>meanwhile</w:t>
      </w:r>
      <w:r>
        <w:rPr>
          <w:color w:val="231F20"/>
          <w:spacing w:val="-3"/>
        </w:rPr>
        <w:t> </w:t>
      </w:r>
      <w:r>
        <w:rPr>
          <w:color w:val="231F20"/>
        </w:rPr>
        <w:t>also used as a reference by other European countries.</w:t>
      </w:r>
    </w:p>
    <w:p xmlns:wp14="http://schemas.microsoft.com/office/word/2010/wordml" w14:paraId="75762698" wp14:textId="77777777">
      <w:pPr>
        <w:pStyle w:val="BodyText"/>
        <w:spacing w:before="230" w:line="228" w:lineRule="auto"/>
        <w:ind w:right="350"/>
      </w:pPr>
      <w:r>
        <w:rPr>
          <w:color w:val="231F20"/>
        </w:rPr>
        <w:t>Although the UBA list will be replaced or superseded by the new EU Positive List by December 2026, products currently</w:t>
      </w:r>
      <w:r>
        <w:rPr>
          <w:color w:val="231F20"/>
          <w:spacing w:val="-7"/>
        </w:rPr>
        <w:t> </w:t>
      </w:r>
      <w:r>
        <w:rPr>
          <w:color w:val="231F20"/>
        </w:rPr>
        <w:t>certified</w:t>
      </w:r>
      <w:r>
        <w:rPr>
          <w:color w:val="231F20"/>
          <w:spacing w:val="-4"/>
        </w:rPr>
        <w:t> </w:t>
      </w:r>
      <w:r>
        <w:rPr>
          <w:color w:val="231F20"/>
        </w:rPr>
        <w:t>with</w:t>
      </w:r>
      <w:r>
        <w:rPr>
          <w:color w:val="231F20"/>
          <w:spacing w:val="-4"/>
        </w:rPr>
        <w:t> </w:t>
      </w:r>
      <w:r>
        <w:rPr>
          <w:color w:val="231F20"/>
        </w:rPr>
        <w:t>materials</w:t>
      </w:r>
      <w:r>
        <w:rPr>
          <w:color w:val="231F20"/>
          <w:spacing w:val="-4"/>
        </w:rPr>
        <w:t> </w:t>
      </w:r>
      <w:r>
        <w:rPr>
          <w:color w:val="231F20"/>
        </w:rPr>
        <w:t>conforming</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UBA</w:t>
      </w:r>
      <w:r>
        <w:rPr>
          <w:color w:val="231F20"/>
          <w:spacing w:val="-4"/>
        </w:rPr>
        <w:t> </w:t>
      </w:r>
      <w:r>
        <w:rPr>
          <w:color w:val="231F20"/>
        </w:rPr>
        <w:t>list</w:t>
      </w:r>
      <w:r>
        <w:rPr>
          <w:color w:val="231F20"/>
          <w:spacing w:val="-4"/>
        </w:rPr>
        <w:t> </w:t>
      </w:r>
      <w:r>
        <w:rPr>
          <w:color w:val="231F20"/>
        </w:rPr>
        <w:t>will</w:t>
      </w:r>
      <w:r>
        <w:rPr>
          <w:color w:val="231F20"/>
          <w:spacing w:val="-4"/>
        </w:rPr>
        <w:t> </w:t>
      </w:r>
      <w:r>
        <w:rPr>
          <w:color w:val="231F20"/>
        </w:rPr>
        <w:t>continue</w:t>
      </w:r>
      <w:r>
        <w:rPr>
          <w:color w:val="231F20"/>
          <w:spacing w:val="-4"/>
        </w:rPr>
        <w:t> </w:t>
      </w:r>
      <w:r>
        <w:rPr>
          <w:color w:val="231F20"/>
        </w:rPr>
        <w:t>to</w:t>
      </w:r>
      <w:r>
        <w:rPr>
          <w:color w:val="231F20"/>
          <w:spacing w:val="-4"/>
        </w:rPr>
        <w:t> </w:t>
      </w:r>
      <w:r>
        <w:rPr>
          <w:color w:val="231F20"/>
        </w:rPr>
        <w:t>be</w:t>
      </w:r>
      <w:r>
        <w:rPr>
          <w:color w:val="231F20"/>
          <w:spacing w:val="-4"/>
        </w:rPr>
        <w:t> </w:t>
      </w:r>
      <w:r>
        <w:rPr>
          <w:color w:val="231F20"/>
        </w:rPr>
        <w:t>permitted</w:t>
      </w:r>
      <w:r>
        <w:rPr>
          <w:color w:val="231F20"/>
          <w:spacing w:val="-4"/>
        </w:rPr>
        <w:t> </w:t>
      </w:r>
      <w:r>
        <w:rPr>
          <w:color w:val="231F20"/>
        </w:rPr>
        <w:t>until</w:t>
      </w:r>
      <w:r>
        <w:rPr>
          <w:color w:val="231F20"/>
          <w:spacing w:val="-4"/>
        </w:rPr>
        <w:t> </w:t>
      </w:r>
      <w:r>
        <w:rPr>
          <w:color w:val="231F20"/>
        </w:rPr>
        <w:t>2032.</w:t>
      </w:r>
      <w:r>
        <w:rPr>
          <w:color w:val="231F20"/>
          <w:spacing w:val="-4"/>
        </w:rPr>
        <w:t> </w:t>
      </w:r>
      <w:r>
        <w:rPr>
          <w:color w:val="231F20"/>
        </w:rPr>
        <w:t>This</w:t>
      </w:r>
      <w:r>
        <w:rPr>
          <w:color w:val="231F20"/>
          <w:spacing w:val="-4"/>
        </w:rPr>
        <w:t> </w:t>
      </w:r>
      <w:r>
        <w:rPr>
          <w:color w:val="231F20"/>
        </w:rPr>
        <w:t>extension is subject to the individual EU member state’s implementation date of the new Drinking Water Directive (DWD).</w:t>
      </w:r>
    </w:p>
    <w:p xmlns:wp14="http://schemas.microsoft.com/office/word/2010/wordml" w14:paraId="14D46825" wp14:textId="77777777">
      <w:pPr>
        <w:pStyle w:val="Heading2"/>
      </w:pPr>
      <w:r>
        <w:rPr>
          <w:color w:val="00B6F1"/>
        </w:rPr>
        <w:t>Why</w:t>
      </w:r>
      <w:r>
        <w:rPr>
          <w:color w:val="00B6F1"/>
          <w:spacing w:val="-9"/>
        </w:rPr>
        <w:t> </w:t>
      </w:r>
      <w:r>
        <w:rPr>
          <w:color w:val="00B6F1"/>
        </w:rPr>
        <w:t>is</w:t>
      </w:r>
      <w:r>
        <w:rPr>
          <w:color w:val="00B6F1"/>
          <w:spacing w:val="-2"/>
        </w:rPr>
        <w:t> </w:t>
      </w:r>
      <w:r>
        <w:rPr>
          <w:color w:val="00B6F1"/>
        </w:rPr>
        <w:t>Orbia</w:t>
      </w:r>
      <w:r>
        <w:rPr>
          <w:color w:val="00B6F1"/>
          <w:spacing w:val="-2"/>
        </w:rPr>
        <w:t> </w:t>
      </w:r>
      <w:r>
        <w:rPr>
          <w:color w:val="00B6F1"/>
        </w:rPr>
        <w:t>B&amp;I</w:t>
      </w:r>
      <w:r>
        <w:rPr>
          <w:color w:val="00B6F1"/>
          <w:spacing w:val="-3"/>
        </w:rPr>
        <w:t> </w:t>
      </w:r>
      <w:r>
        <w:rPr>
          <w:color w:val="00B6F1"/>
        </w:rPr>
        <w:t>(Wavin)</w:t>
      </w:r>
      <w:r>
        <w:rPr>
          <w:color w:val="00B6F1"/>
          <w:spacing w:val="-2"/>
        </w:rPr>
        <w:t> </w:t>
      </w:r>
      <w:r>
        <w:rPr>
          <w:color w:val="00B6F1"/>
        </w:rPr>
        <w:t>already</w:t>
      </w:r>
      <w:r>
        <w:rPr>
          <w:color w:val="00B6F1"/>
          <w:spacing w:val="-6"/>
        </w:rPr>
        <w:t> </w:t>
      </w:r>
      <w:r>
        <w:rPr>
          <w:color w:val="00B6F1"/>
        </w:rPr>
        <w:t>turning</w:t>
      </w:r>
      <w:r>
        <w:rPr>
          <w:color w:val="00B6F1"/>
          <w:spacing w:val="-3"/>
        </w:rPr>
        <w:t> </w:t>
      </w:r>
      <w:r>
        <w:rPr>
          <w:color w:val="00B6F1"/>
        </w:rPr>
        <w:t>to</w:t>
      </w:r>
      <w:r>
        <w:rPr>
          <w:color w:val="00B6F1"/>
          <w:spacing w:val="-2"/>
        </w:rPr>
        <w:t> </w:t>
      </w:r>
      <w:r>
        <w:rPr>
          <w:color w:val="00B6F1"/>
        </w:rPr>
        <w:t>lead-free</w:t>
      </w:r>
      <w:r>
        <w:rPr>
          <w:color w:val="00B6F1"/>
          <w:spacing w:val="-3"/>
        </w:rPr>
        <w:t> </w:t>
      </w:r>
      <w:r>
        <w:rPr>
          <w:color w:val="00B6F1"/>
        </w:rPr>
        <w:t>brass</w:t>
      </w:r>
      <w:r>
        <w:rPr>
          <w:color w:val="00B6F1"/>
          <w:spacing w:val="-2"/>
        </w:rPr>
        <w:t> </w:t>
      </w:r>
      <w:r>
        <w:rPr>
          <w:color w:val="00B6F1"/>
        </w:rPr>
        <w:t>in</w:t>
      </w:r>
      <w:r>
        <w:rPr>
          <w:color w:val="00B6F1"/>
          <w:spacing w:val="-2"/>
        </w:rPr>
        <w:t> </w:t>
      </w:r>
      <w:r>
        <w:rPr>
          <w:color w:val="00B6F1"/>
        </w:rPr>
        <w:t>early</w:t>
      </w:r>
      <w:r>
        <w:rPr>
          <w:color w:val="00B6F1"/>
          <w:spacing w:val="-6"/>
        </w:rPr>
        <w:t> </w:t>
      </w:r>
      <w:r>
        <w:rPr>
          <w:color w:val="00B6F1"/>
          <w:spacing w:val="-2"/>
        </w:rPr>
        <w:t>2024?</w:t>
      </w:r>
    </w:p>
    <w:p xmlns:wp14="http://schemas.microsoft.com/office/word/2010/wordml" w14:paraId="74010CD4" wp14:textId="77777777">
      <w:pPr>
        <w:pStyle w:val="BodyText"/>
        <w:spacing w:before="3" w:line="228" w:lineRule="auto"/>
        <w:ind w:right="350"/>
      </w:pPr>
      <w:r>
        <w:rPr>
          <w:color w:val="231F20"/>
        </w:rPr>
        <w:t>We are adopting lead-free brass early</w:t>
      </w:r>
      <w:r>
        <w:rPr>
          <w:color w:val="231F20"/>
          <w:spacing w:val="-3"/>
        </w:rPr>
        <w:t> </w:t>
      </w:r>
      <w:r>
        <w:rPr>
          <w:color w:val="231F20"/>
        </w:rPr>
        <w:t>in 2024 to anticipate</w:t>
      </w:r>
      <w:r>
        <w:rPr>
          <w:color w:val="231F20"/>
          <w:spacing w:val="-6"/>
        </w:rPr>
        <w:t> </w:t>
      </w:r>
      <w:r>
        <w:rPr>
          <w:color w:val="231F20"/>
        </w:rPr>
        <w:t>varying implementation schedules of</w:t>
      </w:r>
      <w:r>
        <w:rPr>
          <w:color w:val="231F20"/>
          <w:spacing w:val="-6"/>
        </w:rPr>
        <w:t> </w:t>
      </w:r>
      <w:r>
        <w:rPr>
          <w:color w:val="231F20"/>
        </w:rPr>
        <w:t>the new EU DWD by</w:t>
      </w:r>
      <w:r>
        <w:rPr>
          <w:color w:val="231F20"/>
          <w:spacing w:val="-3"/>
        </w:rPr>
        <w:t> </w:t>
      </w:r>
      <w:r>
        <w:rPr>
          <w:color w:val="231F20"/>
        </w:rPr>
        <w:t>individual EU member</w:t>
      </w:r>
      <w:r>
        <w:rPr>
          <w:color w:val="231F20"/>
          <w:spacing w:val="-3"/>
        </w:rPr>
        <w:t> </w:t>
      </w:r>
      <w:r>
        <w:rPr>
          <w:color w:val="231F20"/>
        </w:rPr>
        <w:t>states. For</w:t>
      </w:r>
      <w:r>
        <w:rPr>
          <w:color w:val="231F20"/>
          <w:spacing w:val="-3"/>
        </w:rPr>
        <w:t> </w:t>
      </w:r>
      <w:r>
        <w:rPr>
          <w:color w:val="231F20"/>
        </w:rPr>
        <w:t>instance, Germany</w:t>
      </w:r>
      <w:r>
        <w:rPr>
          <w:color w:val="231F20"/>
          <w:spacing w:val="-3"/>
        </w:rPr>
        <w:t> </w:t>
      </w:r>
      <w:r>
        <w:rPr>
          <w:color w:val="231F20"/>
        </w:rPr>
        <w:t>plans to incorporate DWD requirements into their</w:t>
      </w:r>
      <w:r>
        <w:rPr>
          <w:color w:val="231F20"/>
          <w:spacing w:val="-3"/>
        </w:rPr>
        <w:t> </w:t>
      </w:r>
      <w:r>
        <w:rPr>
          <w:color w:val="231F20"/>
        </w:rPr>
        <w:t>national “Trinkwasser</w:t>
      </w:r>
      <w:r>
        <w:rPr>
          <w:color w:val="231F20"/>
          <w:spacing w:val="-12"/>
        </w:rPr>
        <w:t> </w:t>
      </w:r>
      <w:r>
        <w:rPr>
          <w:color w:val="231F20"/>
        </w:rPr>
        <w:t>Verordnung”,</w:t>
      </w:r>
      <w:r>
        <w:rPr>
          <w:color w:val="231F20"/>
          <w:spacing w:val="-8"/>
        </w:rPr>
        <w:t> </w:t>
      </w:r>
      <w:r>
        <w:rPr>
          <w:color w:val="231F20"/>
        </w:rPr>
        <w:t>effective</w:t>
      </w:r>
      <w:r>
        <w:rPr>
          <w:color w:val="231F20"/>
          <w:spacing w:val="-8"/>
        </w:rPr>
        <w:t> </w:t>
      </w:r>
      <w:r>
        <w:rPr>
          <w:color w:val="231F20"/>
        </w:rPr>
        <w:t>January</w:t>
      </w:r>
      <w:r>
        <w:rPr>
          <w:color w:val="231F20"/>
          <w:spacing w:val="-12"/>
        </w:rPr>
        <w:t> </w:t>
      </w:r>
      <w:r>
        <w:rPr>
          <w:color w:val="231F20"/>
        </w:rPr>
        <w:t>2028.</w:t>
      </w:r>
      <w:r>
        <w:rPr>
          <w:color w:val="231F20"/>
          <w:spacing w:val="-8"/>
        </w:rPr>
        <w:t> </w:t>
      </w:r>
      <w:r>
        <w:rPr>
          <w:color w:val="231F20"/>
        </w:rPr>
        <w:t>This</w:t>
      </w:r>
      <w:r>
        <w:rPr>
          <w:color w:val="231F20"/>
          <w:spacing w:val="-8"/>
        </w:rPr>
        <w:t> </w:t>
      </w:r>
      <w:r>
        <w:rPr>
          <w:color w:val="231F20"/>
        </w:rPr>
        <w:t>proactive</w:t>
      </w:r>
      <w:r>
        <w:rPr>
          <w:color w:val="231F20"/>
          <w:spacing w:val="-8"/>
        </w:rPr>
        <w:t> </w:t>
      </w:r>
      <w:r>
        <w:rPr>
          <w:color w:val="231F20"/>
        </w:rPr>
        <w:t>approach</w:t>
      </w:r>
      <w:r>
        <w:rPr>
          <w:color w:val="231F20"/>
          <w:spacing w:val="-8"/>
        </w:rPr>
        <w:t> </w:t>
      </w:r>
      <w:r>
        <w:rPr>
          <w:color w:val="231F20"/>
        </w:rPr>
        <w:t>ensures</w:t>
      </w:r>
      <w:r>
        <w:rPr>
          <w:color w:val="231F20"/>
          <w:spacing w:val="-8"/>
        </w:rPr>
        <w:t> </w:t>
      </w:r>
      <w:r>
        <w:rPr>
          <w:color w:val="231F20"/>
        </w:rPr>
        <w:t>our</w:t>
      </w:r>
      <w:r>
        <w:rPr>
          <w:color w:val="231F20"/>
          <w:spacing w:val="-12"/>
        </w:rPr>
        <w:t> </w:t>
      </w:r>
      <w:r>
        <w:rPr>
          <w:color w:val="231F20"/>
        </w:rPr>
        <w:t>compliance</w:t>
      </w:r>
      <w:r>
        <w:rPr>
          <w:color w:val="231F20"/>
          <w:spacing w:val="-8"/>
        </w:rPr>
        <w:t> </w:t>
      </w:r>
      <w:r>
        <w:rPr>
          <w:color w:val="231F20"/>
        </w:rPr>
        <w:t>across</w:t>
      </w:r>
      <w:r>
        <w:rPr>
          <w:color w:val="231F20"/>
          <w:spacing w:val="-8"/>
        </w:rPr>
        <w:t> </w:t>
      </w:r>
      <w:r>
        <w:rPr>
          <w:color w:val="231F20"/>
        </w:rPr>
        <w:t>the</w:t>
      </w:r>
      <w:r>
        <w:rPr>
          <w:color w:val="231F20"/>
          <w:spacing w:val="-8"/>
        </w:rPr>
        <w:t> </w:t>
      </w:r>
      <w:r>
        <w:rPr>
          <w:color w:val="231F20"/>
        </w:rPr>
        <w:t>EU, regardless of when each member state decides to apply the new standards.</w:t>
      </w:r>
    </w:p>
    <w:p xmlns:wp14="http://schemas.microsoft.com/office/word/2010/wordml" w14:paraId="04B24817" wp14:textId="77777777">
      <w:pPr>
        <w:pStyle w:val="BodyText"/>
        <w:spacing w:before="232" w:line="228" w:lineRule="auto"/>
        <w:ind w:right="350"/>
      </w:pPr>
      <w:r>
        <w:rPr>
          <w:color w:val="231F20"/>
        </w:rPr>
        <w:t>Our</w:t>
      </w:r>
      <w:r>
        <w:rPr>
          <w:color w:val="231F20"/>
          <w:spacing w:val="-8"/>
        </w:rPr>
        <w:t> </w:t>
      </w:r>
      <w:r>
        <w:rPr>
          <w:color w:val="231F20"/>
        </w:rPr>
        <w:t>customers</w:t>
      </w:r>
      <w:r>
        <w:rPr>
          <w:color w:val="231F20"/>
          <w:spacing w:val="-5"/>
        </w:rPr>
        <w:t> </w:t>
      </w:r>
      <w:r>
        <w:rPr>
          <w:color w:val="231F20"/>
        </w:rPr>
        <w:t>should</w:t>
      </w:r>
      <w:r>
        <w:rPr>
          <w:color w:val="231F20"/>
          <w:spacing w:val="-5"/>
        </w:rPr>
        <w:t> </w:t>
      </w:r>
      <w:r>
        <w:rPr>
          <w:color w:val="231F20"/>
        </w:rPr>
        <w:t>already</w:t>
      </w:r>
      <w:r>
        <w:rPr>
          <w:color w:val="231F20"/>
          <w:spacing w:val="-8"/>
        </w:rPr>
        <w:t> </w:t>
      </w:r>
      <w:r>
        <w:rPr>
          <w:color w:val="231F20"/>
        </w:rPr>
        <w:t>take</w:t>
      </w:r>
      <w:r>
        <w:rPr>
          <w:color w:val="231F20"/>
          <w:spacing w:val="-5"/>
        </w:rPr>
        <w:t> </w:t>
      </w:r>
      <w:r>
        <w:rPr>
          <w:color w:val="231F20"/>
        </w:rPr>
        <w:t>this</w:t>
      </w:r>
      <w:r>
        <w:rPr>
          <w:color w:val="231F20"/>
          <w:spacing w:val="-5"/>
        </w:rPr>
        <w:t> </w:t>
      </w:r>
      <w:r>
        <w:rPr>
          <w:color w:val="231F20"/>
        </w:rPr>
        <w:t>new</w:t>
      </w:r>
      <w:r>
        <w:rPr>
          <w:color w:val="231F20"/>
          <w:spacing w:val="-5"/>
        </w:rPr>
        <w:t> </w:t>
      </w:r>
      <w:r>
        <w:rPr>
          <w:color w:val="231F20"/>
        </w:rPr>
        <w:t>directive</w:t>
      </w:r>
      <w:r>
        <w:rPr>
          <w:color w:val="231F20"/>
          <w:spacing w:val="-5"/>
        </w:rPr>
        <w:t> </w:t>
      </w:r>
      <w:r>
        <w:rPr>
          <w:color w:val="231F20"/>
        </w:rPr>
        <w:t>into</w:t>
      </w:r>
      <w:r>
        <w:rPr>
          <w:color w:val="231F20"/>
          <w:spacing w:val="-5"/>
        </w:rPr>
        <w:t> </w:t>
      </w:r>
      <w:r>
        <w:rPr>
          <w:color w:val="231F20"/>
        </w:rPr>
        <w:t>account</w:t>
      </w:r>
      <w:r>
        <w:rPr>
          <w:color w:val="231F20"/>
          <w:spacing w:val="-5"/>
        </w:rPr>
        <w:t> </w:t>
      </w:r>
      <w:r>
        <w:rPr>
          <w:color w:val="231F20"/>
        </w:rPr>
        <w:t>when</w:t>
      </w:r>
      <w:r>
        <w:rPr>
          <w:color w:val="231F20"/>
          <w:spacing w:val="-5"/>
        </w:rPr>
        <w:t> </w:t>
      </w:r>
      <w:r>
        <w:rPr>
          <w:color w:val="231F20"/>
        </w:rPr>
        <w:t>selecting</w:t>
      </w:r>
      <w:r>
        <w:rPr>
          <w:color w:val="231F20"/>
          <w:spacing w:val="-5"/>
        </w:rPr>
        <w:t> </w:t>
      </w:r>
      <w:r>
        <w:rPr>
          <w:color w:val="231F20"/>
        </w:rPr>
        <w:t>products</w:t>
      </w:r>
      <w:r>
        <w:rPr>
          <w:color w:val="231F20"/>
          <w:spacing w:val="-5"/>
        </w:rPr>
        <w:t> </w:t>
      </w:r>
      <w:r>
        <w:rPr>
          <w:color w:val="231F20"/>
        </w:rPr>
        <w:t>and</w:t>
      </w:r>
      <w:r>
        <w:rPr>
          <w:color w:val="231F20"/>
          <w:spacing w:val="-5"/>
        </w:rPr>
        <w:t> </w:t>
      </w:r>
      <w:r>
        <w:rPr>
          <w:color w:val="231F20"/>
        </w:rPr>
        <w:t>systems</w:t>
      </w:r>
      <w:r>
        <w:rPr>
          <w:color w:val="231F20"/>
          <w:spacing w:val="-5"/>
        </w:rPr>
        <w:t> </w:t>
      </w:r>
      <w:r>
        <w:rPr>
          <w:color w:val="231F20"/>
        </w:rPr>
        <w:t>for</w:t>
      </w:r>
      <w:r>
        <w:rPr>
          <w:color w:val="231F20"/>
          <w:spacing w:val="-8"/>
        </w:rPr>
        <w:t> </w:t>
      </w:r>
      <w:r>
        <w:rPr>
          <w:color w:val="231F20"/>
        </w:rPr>
        <w:t>their new projects (that could take years to go from idea to final construction). Our purpose is to support a safe and efficient drinking water</w:t>
      </w:r>
      <w:r>
        <w:rPr>
          <w:color w:val="231F20"/>
          <w:spacing w:val="-3"/>
        </w:rPr>
        <w:t> </w:t>
      </w:r>
      <w:r>
        <w:rPr>
          <w:color w:val="231F20"/>
        </w:rPr>
        <w:t>supply. It’s our</w:t>
      </w:r>
      <w:r>
        <w:rPr>
          <w:color w:val="231F20"/>
          <w:spacing w:val="-3"/>
        </w:rPr>
        <w:t> </w:t>
      </w:r>
      <w:r>
        <w:rPr>
          <w:color w:val="231F20"/>
        </w:rPr>
        <w:t>joint responsibility</w:t>
      </w:r>
      <w:r>
        <w:rPr>
          <w:color w:val="231F20"/>
          <w:spacing w:val="-3"/>
        </w:rPr>
        <w:t> </w:t>
      </w:r>
      <w:r>
        <w:rPr>
          <w:color w:val="231F20"/>
        </w:rPr>
        <w:t>to accept and understand the challenge ahead and act upon it accordingly.</w:t>
      </w:r>
    </w:p>
    <w:p xmlns:wp14="http://schemas.microsoft.com/office/word/2010/wordml" w14:paraId="741A43F0" wp14:textId="77777777">
      <w:pPr>
        <w:pStyle w:val="Heading2"/>
        <w:spacing w:before="229"/>
      </w:pPr>
      <w:r>
        <w:rPr>
          <w:color w:val="00B6F1"/>
        </w:rPr>
        <w:t>Are</w:t>
      </w:r>
      <w:r>
        <w:rPr>
          <w:color w:val="00B6F1"/>
          <w:spacing w:val="-4"/>
        </w:rPr>
        <w:t> </w:t>
      </w:r>
      <w:r>
        <w:rPr>
          <w:color w:val="00B6F1"/>
        </w:rPr>
        <w:t>EPDs</w:t>
      </w:r>
      <w:r>
        <w:rPr>
          <w:color w:val="00B6F1"/>
          <w:spacing w:val="-2"/>
        </w:rPr>
        <w:t> </w:t>
      </w:r>
      <w:r>
        <w:rPr>
          <w:color w:val="00B6F1"/>
        </w:rPr>
        <w:t>available</w:t>
      </w:r>
      <w:r>
        <w:rPr>
          <w:color w:val="00B6F1"/>
          <w:spacing w:val="-2"/>
        </w:rPr>
        <w:t> </w:t>
      </w:r>
      <w:r>
        <w:rPr>
          <w:color w:val="00B6F1"/>
        </w:rPr>
        <w:t>for</w:t>
      </w:r>
      <w:r>
        <w:rPr>
          <w:color w:val="00B6F1"/>
          <w:spacing w:val="-5"/>
        </w:rPr>
        <w:t> </w:t>
      </w:r>
      <w:r>
        <w:rPr>
          <w:color w:val="00B6F1"/>
        </w:rPr>
        <w:t>the</w:t>
      </w:r>
      <w:r>
        <w:rPr>
          <w:color w:val="00B6F1"/>
          <w:spacing w:val="-2"/>
        </w:rPr>
        <w:t> </w:t>
      </w:r>
      <w:r>
        <w:rPr>
          <w:color w:val="00B6F1"/>
        </w:rPr>
        <w:t>new,</w:t>
      </w:r>
      <w:r>
        <w:rPr>
          <w:color w:val="00B6F1"/>
          <w:spacing w:val="-1"/>
        </w:rPr>
        <w:t> </w:t>
      </w:r>
      <w:r>
        <w:rPr>
          <w:color w:val="00B6F1"/>
        </w:rPr>
        <w:t>lead-free</w:t>
      </w:r>
      <w:r>
        <w:rPr>
          <w:color w:val="00B6F1"/>
          <w:spacing w:val="-2"/>
        </w:rPr>
        <w:t> </w:t>
      </w:r>
      <w:r>
        <w:rPr>
          <w:color w:val="00B6F1"/>
        </w:rPr>
        <w:t>Tigris</w:t>
      </w:r>
      <w:r>
        <w:rPr>
          <w:color w:val="00B6F1"/>
          <w:spacing w:val="-2"/>
        </w:rPr>
        <w:t> </w:t>
      </w:r>
      <w:r>
        <w:rPr>
          <w:color w:val="00B6F1"/>
        </w:rPr>
        <w:t>M5</w:t>
      </w:r>
      <w:r>
        <w:rPr>
          <w:color w:val="00B6F1"/>
          <w:spacing w:val="-1"/>
        </w:rPr>
        <w:t> </w:t>
      </w:r>
      <w:r>
        <w:rPr>
          <w:color w:val="00B6F1"/>
          <w:spacing w:val="-2"/>
        </w:rPr>
        <w:t>fitting?</w:t>
      </w:r>
    </w:p>
    <w:p xmlns:wp14="http://schemas.microsoft.com/office/word/2010/wordml" w14:paraId="60E81B35" wp14:textId="77777777">
      <w:pPr>
        <w:pStyle w:val="BodyText"/>
        <w:spacing w:line="228" w:lineRule="exact"/>
      </w:pPr>
      <w:r>
        <w:rPr>
          <w:color w:val="231F20"/>
        </w:rPr>
        <w:t>EPDs</w:t>
      </w:r>
      <w:r>
        <w:rPr>
          <w:color w:val="231F20"/>
          <w:spacing w:val="-4"/>
        </w:rPr>
        <w:t> </w:t>
      </w:r>
      <w:r>
        <w:rPr>
          <w:color w:val="231F20"/>
        </w:rPr>
        <w:t>will</w:t>
      </w:r>
      <w:r>
        <w:rPr>
          <w:color w:val="231F20"/>
          <w:spacing w:val="-1"/>
        </w:rPr>
        <w:t> </w:t>
      </w:r>
      <w:r>
        <w:rPr>
          <w:color w:val="231F20"/>
        </w:rPr>
        <w:t>be</w:t>
      </w:r>
      <w:r>
        <w:rPr>
          <w:color w:val="231F20"/>
          <w:spacing w:val="-1"/>
        </w:rPr>
        <w:t> </w:t>
      </w:r>
      <w:r>
        <w:rPr>
          <w:color w:val="231F20"/>
        </w:rPr>
        <w:t>available</w:t>
      </w:r>
      <w:r>
        <w:rPr>
          <w:color w:val="231F20"/>
          <w:spacing w:val="-1"/>
        </w:rPr>
        <w:t> </w:t>
      </w:r>
      <w:r>
        <w:rPr>
          <w:color w:val="231F20"/>
        </w:rPr>
        <w:t>by</w:t>
      </w:r>
      <w:r>
        <w:rPr>
          <w:color w:val="231F20"/>
          <w:spacing w:val="-4"/>
        </w:rPr>
        <w:t> </w:t>
      </w:r>
      <w:r>
        <w:rPr>
          <w:color w:val="231F20"/>
        </w:rPr>
        <w:t>mid-</w:t>
      </w:r>
      <w:r>
        <w:rPr>
          <w:color w:val="231F20"/>
          <w:spacing w:val="-2"/>
        </w:rPr>
        <w:t>2024.</w:t>
      </w:r>
    </w:p>
    <w:p xmlns:wp14="http://schemas.microsoft.com/office/word/2010/wordml" w14:paraId="4631216C" wp14:textId="77777777">
      <w:pPr>
        <w:pStyle w:val="BodyText"/>
        <w:spacing w:line="234" w:lineRule="exact"/>
      </w:pPr>
      <w:r>
        <w:rPr>
          <w:color w:val="231F20"/>
        </w:rPr>
        <w:t>Please</w:t>
      </w:r>
      <w:r>
        <w:rPr>
          <w:color w:val="231F20"/>
          <w:spacing w:val="-1"/>
        </w:rPr>
        <w:t> </w:t>
      </w:r>
      <w:r>
        <w:rPr>
          <w:color w:val="231F20"/>
        </w:rPr>
        <w:t>contact</w:t>
      </w:r>
      <w:r>
        <w:rPr>
          <w:color w:val="231F20"/>
          <w:spacing w:val="-1"/>
        </w:rPr>
        <w:t> </w:t>
      </w:r>
      <w:r>
        <w:rPr>
          <w:color w:val="231F20"/>
        </w:rPr>
        <w:t>our</w:t>
      </w:r>
      <w:r>
        <w:rPr>
          <w:color w:val="231F20"/>
          <w:spacing w:val="-5"/>
        </w:rPr>
        <w:t> </w:t>
      </w:r>
      <w:r>
        <w:rPr>
          <w:color w:val="231F20"/>
        </w:rPr>
        <w:t>Sustainability</w:t>
      </w:r>
      <w:r>
        <w:rPr>
          <w:color w:val="231F20"/>
          <w:spacing w:val="-5"/>
        </w:rPr>
        <w:t> </w:t>
      </w:r>
      <w:r>
        <w:rPr>
          <w:color w:val="231F20"/>
        </w:rPr>
        <w:t>department</w:t>
      </w:r>
      <w:r>
        <w:rPr>
          <w:color w:val="231F20"/>
          <w:spacing w:val="-1"/>
        </w:rPr>
        <w:t> </w:t>
      </w:r>
      <w:r>
        <w:rPr>
          <w:color w:val="231F20"/>
        </w:rPr>
        <w:t>for</w:t>
      </w:r>
      <w:r>
        <w:rPr>
          <w:color w:val="231F20"/>
          <w:spacing w:val="-5"/>
        </w:rPr>
        <w:t> </w:t>
      </w:r>
      <w:r>
        <w:rPr>
          <w:color w:val="231F20"/>
        </w:rPr>
        <w:t>more </w:t>
      </w:r>
      <w:r>
        <w:rPr>
          <w:color w:val="231F20"/>
          <w:spacing w:val="-2"/>
        </w:rPr>
        <w:t>information.</w:t>
      </w:r>
    </w:p>
    <w:p xmlns:wp14="http://schemas.microsoft.com/office/word/2010/wordml" w14:paraId="0EF42E80" wp14:textId="77777777">
      <w:pPr>
        <w:pStyle w:val="Heading2"/>
        <w:spacing w:before="223"/>
      </w:pPr>
      <w:r>
        <w:rPr>
          <w:color w:val="00B6F1"/>
        </w:rPr>
        <w:t>Are</w:t>
      </w:r>
      <w:r>
        <w:rPr>
          <w:color w:val="00B6F1"/>
          <w:spacing w:val="-4"/>
        </w:rPr>
        <w:t> </w:t>
      </w:r>
      <w:r>
        <w:rPr>
          <w:color w:val="00B6F1"/>
        </w:rPr>
        <w:t>there</w:t>
      </w:r>
      <w:r>
        <w:rPr>
          <w:color w:val="00B6F1"/>
          <w:spacing w:val="-2"/>
        </w:rPr>
        <w:t> </w:t>
      </w:r>
      <w:r>
        <w:rPr>
          <w:color w:val="00B6F1"/>
        </w:rPr>
        <w:t>any</w:t>
      </w:r>
      <w:r>
        <w:rPr>
          <w:color w:val="00B6F1"/>
          <w:spacing w:val="-6"/>
        </w:rPr>
        <w:t> </w:t>
      </w:r>
      <w:r>
        <w:rPr>
          <w:color w:val="00B6F1"/>
        </w:rPr>
        <w:t>other</w:t>
      </w:r>
      <w:r>
        <w:rPr>
          <w:color w:val="00B6F1"/>
          <w:spacing w:val="-6"/>
        </w:rPr>
        <w:t> </w:t>
      </w:r>
      <w:r>
        <w:rPr>
          <w:color w:val="00B6F1"/>
        </w:rPr>
        <w:t>products</w:t>
      </w:r>
      <w:r>
        <w:rPr>
          <w:color w:val="00B6F1"/>
          <w:spacing w:val="-1"/>
        </w:rPr>
        <w:t> </w:t>
      </w:r>
      <w:r>
        <w:rPr>
          <w:color w:val="00B6F1"/>
        </w:rPr>
        <w:t>in</w:t>
      </w:r>
      <w:r>
        <w:rPr>
          <w:color w:val="00B6F1"/>
          <w:spacing w:val="-2"/>
        </w:rPr>
        <w:t> </w:t>
      </w:r>
      <w:r>
        <w:rPr>
          <w:color w:val="00B6F1"/>
        </w:rPr>
        <w:t>which</w:t>
      </w:r>
      <w:r>
        <w:rPr>
          <w:color w:val="00B6F1"/>
          <w:spacing w:val="-2"/>
        </w:rPr>
        <w:t> </w:t>
      </w:r>
      <w:r>
        <w:rPr>
          <w:color w:val="00B6F1"/>
        </w:rPr>
        <w:t>the</w:t>
      </w:r>
      <w:r>
        <w:rPr>
          <w:color w:val="00B6F1"/>
          <w:spacing w:val="-2"/>
        </w:rPr>
        <w:t> </w:t>
      </w:r>
      <w:r>
        <w:rPr>
          <w:color w:val="00B6F1"/>
        </w:rPr>
        <w:t>brass</w:t>
      </w:r>
      <w:r>
        <w:rPr>
          <w:color w:val="00B6F1"/>
          <w:spacing w:val="-2"/>
        </w:rPr>
        <w:t> </w:t>
      </w:r>
      <w:r>
        <w:rPr>
          <w:color w:val="00B6F1"/>
        </w:rPr>
        <w:t>will</w:t>
      </w:r>
      <w:r>
        <w:rPr>
          <w:color w:val="00B6F1"/>
          <w:spacing w:val="-2"/>
        </w:rPr>
        <w:t> </w:t>
      </w:r>
      <w:r>
        <w:rPr>
          <w:color w:val="00B6F1"/>
        </w:rPr>
        <w:t>be</w:t>
      </w:r>
      <w:r>
        <w:rPr>
          <w:color w:val="00B6F1"/>
          <w:spacing w:val="-1"/>
        </w:rPr>
        <w:t> </w:t>
      </w:r>
      <w:r>
        <w:rPr>
          <w:color w:val="00B6F1"/>
          <w:spacing w:val="-2"/>
        </w:rPr>
        <w:t>replaced?</w:t>
      </w:r>
    </w:p>
    <w:p xmlns:wp14="http://schemas.microsoft.com/office/word/2010/wordml" w14:paraId="05FB5A99" wp14:textId="77777777">
      <w:pPr>
        <w:pStyle w:val="BodyText"/>
        <w:spacing w:before="3" w:line="228" w:lineRule="auto"/>
        <w:ind w:right="80"/>
      </w:pPr>
      <w:r>
        <w:rPr>
          <w:color w:val="231F20"/>
        </w:rPr>
        <w:t>The lead-free brass requirement stipulated by the Drinking Water Directive (DWD) applies exclusively to products used</w:t>
      </w:r>
      <w:r>
        <w:rPr>
          <w:color w:val="231F20"/>
          <w:spacing w:val="-4"/>
        </w:rPr>
        <w:t> </w:t>
      </w:r>
      <w:r>
        <w:rPr>
          <w:color w:val="231F20"/>
        </w:rPr>
        <w:t>in</w:t>
      </w:r>
      <w:r>
        <w:rPr>
          <w:color w:val="231F20"/>
          <w:spacing w:val="-4"/>
        </w:rPr>
        <w:t> </w:t>
      </w:r>
      <w:r>
        <w:rPr>
          <w:color w:val="231F20"/>
        </w:rPr>
        <w:t>drinking</w:t>
      </w:r>
      <w:r>
        <w:rPr>
          <w:color w:val="231F20"/>
          <w:spacing w:val="-4"/>
        </w:rPr>
        <w:t> </w:t>
      </w:r>
      <w:r>
        <w:rPr>
          <w:color w:val="231F20"/>
        </w:rPr>
        <w:t>water</w:t>
      </w:r>
      <w:r>
        <w:rPr>
          <w:color w:val="231F20"/>
          <w:spacing w:val="-8"/>
        </w:rPr>
        <w:t> </w:t>
      </w:r>
      <w:r>
        <w:rPr>
          <w:color w:val="231F20"/>
        </w:rPr>
        <w:t>applications.</w:t>
      </w:r>
      <w:r>
        <w:rPr>
          <w:color w:val="231F20"/>
          <w:spacing w:val="-4"/>
        </w:rPr>
        <w:t> </w:t>
      </w:r>
      <w:r>
        <w:rPr>
          <w:color w:val="231F20"/>
        </w:rPr>
        <w:t>Consequently,</w:t>
      </w:r>
      <w:r>
        <w:rPr>
          <w:color w:val="231F20"/>
          <w:spacing w:val="-4"/>
        </w:rPr>
        <w:t> </w:t>
      </w:r>
      <w:r>
        <w:rPr>
          <w:color w:val="231F20"/>
        </w:rPr>
        <w:t>products</w:t>
      </w:r>
      <w:r>
        <w:rPr>
          <w:color w:val="231F20"/>
          <w:spacing w:val="-4"/>
        </w:rPr>
        <w:t> </w:t>
      </w:r>
      <w:r>
        <w:rPr>
          <w:color w:val="231F20"/>
        </w:rPr>
        <w:t>designed</w:t>
      </w:r>
      <w:r>
        <w:rPr>
          <w:color w:val="231F20"/>
          <w:spacing w:val="-4"/>
        </w:rPr>
        <w:t> </w:t>
      </w:r>
      <w:r>
        <w:rPr>
          <w:color w:val="231F20"/>
        </w:rPr>
        <w:t>for</w:t>
      </w:r>
      <w:r>
        <w:rPr>
          <w:color w:val="231F20"/>
          <w:spacing w:val="-8"/>
        </w:rPr>
        <w:t> </w:t>
      </w:r>
      <w:r>
        <w:rPr>
          <w:color w:val="231F20"/>
        </w:rPr>
        <w:t>other</w:t>
      </w:r>
      <w:r>
        <w:rPr>
          <w:color w:val="231F20"/>
          <w:spacing w:val="-8"/>
        </w:rPr>
        <w:t> </w:t>
      </w:r>
      <w:r>
        <w:rPr>
          <w:color w:val="231F20"/>
        </w:rPr>
        <w:t>purposes,</w:t>
      </w:r>
      <w:r>
        <w:rPr>
          <w:color w:val="231F20"/>
          <w:spacing w:val="-4"/>
        </w:rPr>
        <w:t> </w:t>
      </w:r>
      <w:r>
        <w:rPr>
          <w:color w:val="231F20"/>
        </w:rPr>
        <w:t>such</w:t>
      </w:r>
      <w:r>
        <w:rPr>
          <w:color w:val="231F20"/>
          <w:spacing w:val="-4"/>
        </w:rPr>
        <w:t> </w:t>
      </w:r>
      <w:r>
        <w:rPr>
          <w:color w:val="231F20"/>
        </w:rPr>
        <w:t>as</w:t>
      </w:r>
      <w:r>
        <w:rPr>
          <w:color w:val="231F20"/>
          <w:spacing w:val="-4"/>
        </w:rPr>
        <w:t> </w:t>
      </w:r>
      <w:r>
        <w:rPr>
          <w:color w:val="231F20"/>
        </w:rPr>
        <w:t>heating</w:t>
      </w:r>
      <w:r>
        <w:rPr>
          <w:color w:val="231F20"/>
          <w:spacing w:val="-4"/>
        </w:rPr>
        <w:t> </w:t>
      </w:r>
      <w:r>
        <w:rPr>
          <w:color w:val="231F20"/>
        </w:rPr>
        <w:t>or</w:t>
      </w:r>
      <w:r>
        <w:rPr>
          <w:color w:val="231F20"/>
          <w:spacing w:val="-8"/>
        </w:rPr>
        <w:t> </w:t>
      </w:r>
      <w:r>
        <w:rPr>
          <w:color w:val="231F20"/>
        </w:rPr>
        <w:t>cooling systems, are not subject to replacement under this directive.</w:t>
      </w:r>
    </w:p>
    <w:p xmlns:wp14="http://schemas.microsoft.com/office/word/2010/wordml" w14:paraId="5FFC7D58" wp14:textId="77777777">
      <w:pPr>
        <w:pStyle w:val="BodyText"/>
        <w:spacing w:before="231" w:line="228" w:lineRule="auto"/>
        <w:ind w:right="1021"/>
      </w:pPr>
      <w:r>
        <w:rPr>
          <w:color w:val="231F20"/>
        </w:rPr>
        <w:t>The</w:t>
      </w:r>
      <w:r>
        <w:rPr>
          <w:color w:val="231F20"/>
          <w:spacing w:val="-4"/>
        </w:rPr>
        <w:t> </w:t>
      </w:r>
      <w:r>
        <w:rPr>
          <w:color w:val="231F20"/>
        </w:rPr>
        <w:t>transition</w:t>
      </w:r>
      <w:r>
        <w:rPr>
          <w:color w:val="231F20"/>
          <w:spacing w:val="-4"/>
        </w:rPr>
        <w:t> </w:t>
      </w:r>
      <w:r>
        <w:rPr>
          <w:color w:val="231F20"/>
        </w:rPr>
        <w:t>to</w:t>
      </w:r>
      <w:r>
        <w:rPr>
          <w:color w:val="231F20"/>
          <w:spacing w:val="-4"/>
        </w:rPr>
        <w:t> </w:t>
      </w:r>
      <w:r>
        <w:rPr>
          <w:color w:val="231F20"/>
        </w:rPr>
        <w:t>lead-free</w:t>
      </w:r>
      <w:r>
        <w:rPr>
          <w:color w:val="231F20"/>
          <w:spacing w:val="-4"/>
        </w:rPr>
        <w:t> </w:t>
      </w:r>
      <w:r>
        <w:rPr>
          <w:color w:val="231F20"/>
        </w:rPr>
        <w:t>brass</w:t>
      </w:r>
      <w:r>
        <w:rPr>
          <w:color w:val="231F20"/>
          <w:spacing w:val="-4"/>
        </w:rPr>
        <w:t> </w:t>
      </w:r>
      <w:r>
        <w:rPr>
          <w:color w:val="231F20"/>
        </w:rPr>
        <w:t>isn’t</w:t>
      </w:r>
      <w:r>
        <w:rPr>
          <w:color w:val="231F20"/>
          <w:spacing w:val="-4"/>
        </w:rPr>
        <w:t> </w:t>
      </w:r>
      <w:r>
        <w:rPr>
          <w:color w:val="231F20"/>
        </w:rPr>
        <w:t>limited</w:t>
      </w:r>
      <w:r>
        <w:rPr>
          <w:color w:val="231F20"/>
          <w:spacing w:val="-4"/>
        </w:rPr>
        <w:t> </w:t>
      </w:r>
      <w:r>
        <w:rPr>
          <w:color w:val="231F20"/>
        </w:rPr>
        <w:t>to</w:t>
      </w:r>
      <w:r>
        <w:rPr>
          <w:color w:val="231F20"/>
          <w:spacing w:val="-4"/>
        </w:rPr>
        <w:t> </w:t>
      </w:r>
      <w:r>
        <w:rPr>
          <w:color w:val="231F20"/>
        </w:rPr>
        <w:t>the</w:t>
      </w:r>
      <w:r>
        <w:rPr>
          <w:color w:val="231F20"/>
          <w:spacing w:val="-4"/>
        </w:rPr>
        <w:t> </w:t>
      </w:r>
      <w:r>
        <w:rPr>
          <w:color w:val="231F20"/>
        </w:rPr>
        <w:t>Tigris</w:t>
      </w:r>
      <w:r>
        <w:rPr>
          <w:color w:val="231F20"/>
          <w:spacing w:val="-4"/>
        </w:rPr>
        <w:t> </w:t>
      </w:r>
      <w:r>
        <w:rPr>
          <w:color w:val="231F20"/>
        </w:rPr>
        <w:t>M5</w:t>
      </w:r>
      <w:r>
        <w:rPr>
          <w:color w:val="231F20"/>
          <w:spacing w:val="-4"/>
        </w:rPr>
        <w:t> </w:t>
      </w:r>
      <w:r>
        <w:rPr>
          <w:color w:val="231F20"/>
        </w:rPr>
        <w:t>–</w:t>
      </w:r>
      <w:r>
        <w:rPr>
          <w:color w:val="231F20"/>
          <w:spacing w:val="-4"/>
        </w:rPr>
        <w:t> </w:t>
      </w:r>
      <w:r>
        <w:rPr>
          <w:color w:val="231F20"/>
        </w:rPr>
        <w:t>it</w:t>
      </w:r>
      <w:r>
        <w:rPr>
          <w:color w:val="231F20"/>
          <w:spacing w:val="-4"/>
        </w:rPr>
        <w:t> </w:t>
      </w:r>
      <w:r>
        <w:rPr>
          <w:color w:val="231F20"/>
        </w:rPr>
        <w:t>encompasses</w:t>
      </w:r>
      <w:r>
        <w:rPr>
          <w:color w:val="231F20"/>
          <w:spacing w:val="-4"/>
        </w:rPr>
        <w:t> </w:t>
      </w:r>
      <w:r>
        <w:rPr>
          <w:color w:val="231F20"/>
        </w:rPr>
        <w:t>all</w:t>
      </w:r>
      <w:r>
        <w:rPr>
          <w:color w:val="231F20"/>
          <w:spacing w:val="-4"/>
        </w:rPr>
        <w:t> </w:t>
      </w:r>
      <w:r>
        <w:rPr>
          <w:color w:val="231F20"/>
        </w:rPr>
        <w:t>brass</w:t>
      </w:r>
      <w:r>
        <w:rPr>
          <w:color w:val="231F20"/>
          <w:spacing w:val="-4"/>
        </w:rPr>
        <w:t> </w:t>
      </w:r>
      <w:r>
        <w:rPr>
          <w:color w:val="231F20"/>
        </w:rPr>
        <w:t>components</w:t>
      </w:r>
      <w:r>
        <w:rPr>
          <w:color w:val="231F20"/>
          <w:spacing w:val="-4"/>
        </w:rPr>
        <w:t> </w:t>
      </w:r>
      <w:r>
        <w:rPr>
          <w:color w:val="231F20"/>
        </w:rPr>
        <w:t>within the Wavin Tigris PPSU fittings, already using lead-free DZR brass.</w:t>
      </w:r>
    </w:p>
    <w:p xmlns:wp14="http://schemas.microsoft.com/office/word/2010/wordml" w14:paraId="7CCAE4D1" wp14:textId="77777777">
      <w:pPr>
        <w:pStyle w:val="BodyText"/>
        <w:spacing w:before="230" w:line="228" w:lineRule="auto"/>
      </w:pPr>
      <w:r>
        <w:rPr>
          <w:color w:val="231F20"/>
        </w:rPr>
        <w:t>Larger</w:t>
      </w:r>
      <w:r>
        <w:rPr>
          <w:color w:val="231F20"/>
          <w:spacing w:val="-7"/>
        </w:rPr>
        <w:t> </w:t>
      </w:r>
      <w:r>
        <w:rPr>
          <w:color w:val="231F20"/>
        </w:rPr>
        <w:t>sizes</w:t>
      </w:r>
      <w:r>
        <w:rPr>
          <w:color w:val="231F20"/>
          <w:spacing w:val="-3"/>
        </w:rPr>
        <w:t> </w:t>
      </w:r>
      <w:r>
        <w:rPr>
          <w:color w:val="231F20"/>
        </w:rPr>
        <w:t>(&gt;</w:t>
      </w:r>
      <w:r>
        <w:rPr>
          <w:color w:val="231F20"/>
          <w:spacing w:val="-3"/>
        </w:rPr>
        <w:t> </w:t>
      </w:r>
      <w:r>
        <w:rPr>
          <w:color w:val="231F20"/>
        </w:rPr>
        <w:t>40</w:t>
      </w:r>
      <w:r>
        <w:rPr>
          <w:color w:val="231F20"/>
          <w:spacing w:val="-3"/>
        </w:rPr>
        <w:t> </w:t>
      </w:r>
      <w:r>
        <w:rPr>
          <w:color w:val="231F20"/>
        </w:rPr>
        <w:t>mm)</w:t>
      </w:r>
      <w:r>
        <w:rPr>
          <w:color w:val="231F20"/>
          <w:spacing w:val="-3"/>
        </w:rPr>
        <w:t> </w:t>
      </w:r>
      <w:r>
        <w:rPr>
          <w:color w:val="231F20"/>
        </w:rPr>
        <w:t>of</w:t>
      </w:r>
      <w:r>
        <w:rPr>
          <w:color w:val="231F20"/>
          <w:spacing w:val="-9"/>
        </w:rPr>
        <w:t> </w:t>
      </w:r>
      <w:r>
        <w:rPr>
          <w:color w:val="231F20"/>
        </w:rPr>
        <w:t>Tigris</w:t>
      </w:r>
      <w:r>
        <w:rPr>
          <w:color w:val="231F20"/>
          <w:spacing w:val="-3"/>
        </w:rPr>
        <w:t> </w:t>
      </w:r>
      <w:r>
        <w:rPr>
          <w:color w:val="231F20"/>
        </w:rPr>
        <w:t>M1</w:t>
      </w:r>
      <w:r>
        <w:rPr>
          <w:color w:val="231F20"/>
          <w:spacing w:val="-3"/>
        </w:rPr>
        <w:t> </w:t>
      </w:r>
      <w:r>
        <w:rPr>
          <w:color w:val="231F20"/>
        </w:rPr>
        <w:t>and</w:t>
      </w:r>
      <w:r>
        <w:rPr>
          <w:color w:val="231F20"/>
          <w:spacing w:val="-3"/>
        </w:rPr>
        <w:t> </w:t>
      </w:r>
      <w:r>
        <w:rPr>
          <w:color w:val="231F20"/>
        </w:rPr>
        <w:t>the</w:t>
      </w:r>
      <w:r>
        <w:rPr>
          <w:color w:val="231F20"/>
          <w:spacing w:val="-3"/>
        </w:rPr>
        <w:t> </w:t>
      </w:r>
      <w:r>
        <w:rPr>
          <w:color w:val="231F20"/>
        </w:rPr>
        <w:t>new</w:t>
      </w:r>
      <w:r>
        <w:rPr>
          <w:color w:val="231F20"/>
          <w:spacing w:val="-3"/>
        </w:rPr>
        <w:t> </w:t>
      </w:r>
      <w:r>
        <w:rPr>
          <w:color w:val="231F20"/>
        </w:rPr>
        <w:t>Tigris</w:t>
      </w:r>
      <w:r>
        <w:rPr>
          <w:color w:val="231F20"/>
          <w:spacing w:val="-3"/>
        </w:rPr>
        <w:t> </w:t>
      </w:r>
      <w:r>
        <w:rPr>
          <w:color w:val="231F20"/>
        </w:rPr>
        <w:t>MX</w:t>
      </w:r>
      <w:r>
        <w:rPr>
          <w:color w:val="231F20"/>
          <w:spacing w:val="-3"/>
        </w:rPr>
        <w:t> </w:t>
      </w:r>
      <w:r>
        <w:rPr>
          <w:color w:val="231F20"/>
        </w:rPr>
        <w:t>axial</w:t>
      </w:r>
      <w:r>
        <w:rPr>
          <w:color w:val="231F20"/>
          <w:spacing w:val="-3"/>
        </w:rPr>
        <w:t> </w:t>
      </w:r>
      <w:r>
        <w:rPr>
          <w:color w:val="231F20"/>
        </w:rPr>
        <w:t>press</w:t>
      </w:r>
      <w:r>
        <w:rPr>
          <w:color w:val="231F20"/>
          <w:spacing w:val="-3"/>
        </w:rPr>
        <w:t> </w:t>
      </w:r>
      <w:r>
        <w:rPr>
          <w:color w:val="231F20"/>
        </w:rPr>
        <w:t>fitting</w:t>
      </w:r>
      <w:r>
        <w:rPr>
          <w:color w:val="231F20"/>
          <w:spacing w:val="-3"/>
        </w:rPr>
        <w:t> </w:t>
      </w:r>
      <w:r>
        <w:rPr>
          <w:color w:val="231F20"/>
        </w:rPr>
        <w:t>range</w:t>
      </w:r>
      <w:r>
        <w:rPr>
          <w:color w:val="231F20"/>
          <w:spacing w:val="-3"/>
        </w:rPr>
        <w:t> </w:t>
      </w:r>
      <w:r>
        <w:rPr>
          <w:color w:val="231F20"/>
        </w:rPr>
        <w:t>are</w:t>
      </w:r>
      <w:r>
        <w:rPr>
          <w:color w:val="231F20"/>
          <w:spacing w:val="-3"/>
        </w:rPr>
        <w:t> </w:t>
      </w:r>
      <w:r>
        <w:rPr>
          <w:color w:val="231F20"/>
        </w:rPr>
        <w:t>also</w:t>
      </w:r>
      <w:r>
        <w:rPr>
          <w:color w:val="231F20"/>
          <w:spacing w:val="-3"/>
        </w:rPr>
        <w:t> </w:t>
      </w:r>
      <w:r>
        <w:rPr>
          <w:color w:val="231F20"/>
        </w:rPr>
        <w:t>available</w:t>
      </w:r>
      <w:r>
        <w:rPr>
          <w:color w:val="231F20"/>
          <w:spacing w:val="-3"/>
        </w:rPr>
        <w:t> </w:t>
      </w:r>
      <w:r>
        <w:rPr>
          <w:color w:val="231F20"/>
        </w:rPr>
        <w:t>with</w:t>
      </w:r>
      <w:r>
        <w:rPr>
          <w:color w:val="231F20"/>
          <w:spacing w:val="-3"/>
        </w:rPr>
        <w:t> </w:t>
      </w:r>
      <w:r>
        <w:rPr>
          <w:color w:val="231F20"/>
        </w:rPr>
        <w:t>lead-free brass. Additionally, brass inserts in our PPR, PPRCT, and PB product ranges will soon transition to lead-free brass, demonstrating our comprehensive commitment to safer, environmentally friendly materials.</w:t>
      </w:r>
    </w:p>
    <w:p xmlns:wp14="http://schemas.microsoft.com/office/word/2010/wordml" w14:paraId="5D674CBA" wp14:textId="77777777">
      <w:pPr>
        <w:pStyle w:val="Heading2"/>
        <w:spacing w:before="227"/>
      </w:pPr>
      <w:r>
        <w:rPr>
          <w:color w:val="00B6F1"/>
        </w:rPr>
        <w:t>What</w:t>
      </w:r>
      <w:r>
        <w:rPr>
          <w:color w:val="00B6F1"/>
          <w:spacing w:val="-4"/>
        </w:rPr>
        <w:t> </w:t>
      </w:r>
      <w:r>
        <w:rPr>
          <w:color w:val="00B6F1"/>
        </w:rPr>
        <w:t>does</w:t>
      </w:r>
      <w:r>
        <w:rPr>
          <w:color w:val="00B6F1"/>
          <w:spacing w:val="-2"/>
        </w:rPr>
        <w:t> </w:t>
      </w:r>
      <w:r>
        <w:rPr>
          <w:color w:val="00B6F1"/>
        </w:rPr>
        <w:t>the</w:t>
      </w:r>
      <w:r>
        <w:rPr>
          <w:color w:val="00B6F1"/>
          <w:spacing w:val="-2"/>
        </w:rPr>
        <w:t> </w:t>
      </w:r>
      <w:r>
        <w:rPr>
          <w:color w:val="00B6F1"/>
        </w:rPr>
        <w:t>revised</w:t>
      </w:r>
      <w:r>
        <w:rPr>
          <w:color w:val="00B6F1"/>
          <w:spacing w:val="-1"/>
        </w:rPr>
        <w:t> </w:t>
      </w:r>
      <w:r>
        <w:rPr>
          <w:color w:val="00B6F1"/>
        </w:rPr>
        <w:t>EU</w:t>
      </w:r>
      <w:r>
        <w:rPr>
          <w:color w:val="00B6F1"/>
          <w:spacing w:val="-2"/>
        </w:rPr>
        <w:t> </w:t>
      </w:r>
      <w:r>
        <w:rPr>
          <w:color w:val="00B6F1"/>
        </w:rPr>
        <w:t>DWD</w:t>
      </w:r>
      <w:r>
        <w:rPr>
          <w:color w:val="00B6F1"/>
          <w:spacing w:val="-2"/>
        </w:rPr>
        <w:t> </w:t>
      </w:r>
      <w:r>
        <w:rPr>
          <w:color w:val="00B6F1"/>
        </w:rPr>
        <w:t>mean</w:t>
      </w:r>
      <w:r>
        <w:rPr>
          <w:color w:val="00B6F1"/>
          <w:spacing w:val="-1"/>
        </w:rPr>
        <w:t> </w:t>
      </w:r>
      <w:r>
        <w:rPr>
          <w:color w:val="00B6F1"/>
        </w:rPr>
        <w:t>in</w:t>
      </w:r>
      <w:r>
        <w:rPr>
          <w:color w:val="00B6F1"/>
          <w:spacing w:val="-2"/>
        </w:rPr>
        <w:t> </w:t>
      </w:r>
      <w:r>
        <w:rPr>
          <w:color w:val="00B6F1"/>
        </w:rPr>
        <w:t>practice</w:t>
      </w:r>
      <w:r>
        <w:rPr>
          <w:color w:val="00B6F1"/>
          <w:spacing w:val="-2"/>
        </w:rPr>
        <w:t> </w:t>
      </w:r>
      <w:r>
        <w:rPr>
          <w:color w:val="00B6F1"/>
        </w:rPr>
        <w:t>for</w:t>
      </w:r>
      <w:r>
        <w:rPr>
          <w:color w:val="00B6F1"/>
          <w:spacing w:val="-5"/>
        </w:rPr>
        <w:t> </w:t>
      </w:r>
      <w:r>
        <w:rPr>
          <w:color w:val="00B6F1"/>
          <w:spacing w:val="-2"/>
        </w:rPr>
        <w:t>certification?</w:t>
      </w:r>
    </w:p>
    <w:p xmlns:wp14="http://schemas.microsoft.com/office/word/2010/wordml" w14:paraId="75A69CA8" wp14:textId="77777777">
      <w:pPr>
        <w:pStyle w:val="BodyText"/>
        <w:spacing w:before="4" w:line="228" w:lineRule="auto"/>
        <w:ind w:right="350"/>
      </w:pPr>
      <w:r>
        <w:rPr>
          <w:color w:val="231F20"/>
        </w:rPr>
        <w:t>The updated EU DWD affects product certification processes. Until the implementation of</w:t>
      </w:r>
      <w:r>
        <w:rPr>
          <w:color w:val="231F20"/>
          <w:spacing w:val="-4"/>
        </w:rPr>
        <w:t> </w:t>
      </w:r>
      <w:r>
        <w:rPr>
          <w:color w:val="231F20"/>
        </w:rPr>
        <w:t>the new EU Positive List in</w:t>
      </w:r>
      <w:r>
        <w:rPr>
          <w:color w:val="231F20"/>
          <w:spacing w:val="-2"/>
        </w:rPr>
        <w:t> </w:t>
      </w:r>
      <w:r>
        <w:rPr>
          <w:color w:val="231F20"/>
        </w:rPr>
        <w:t>January</w:t>
      </w:r>
      <w:r>
        <w:rPr>
          <w:color w:val="231F20"/>
          <w:spacing w:val="-6"/>
        </w:rPr>
        <w:t> </w:t>
      </w:r>
      <w:r>
        <w:rPr>
          <w:color w:val="231F20"/>
        </w:rPr>
        <w:t>2027,</w:t>
      </w:r>
      <w:r>
        <w:rPr>
          <w:color w:val="231F20"/>
          <w:spacing w:val="-1"/>
        </w:rPr>
        <w:t> </w:t>
      </w:r>
      <w:r>
        <w:rPr>
          <w:color w:val="231F20"/>
        </w:rPr>
        <w:t>current</w:t>
      </w:r>
      <w:r>
        <w:rPr>
          <w:color w:val="231F20"/>
          <w:spacing w:val="-2"/>
        </w:rPr>
        <w:t> </w:t>
      </w:r>
      <w:r>
        <w:rPr>
          <w:color w:val="231F20"/>
        </w:rPr>
        <w:t>certifications</w:t>
      </w:r>
      <w:r>
        <w:rPr>
          <w:color w:val="231F20"/>
          <w:spacing w:val="-2"/>
        </w:rPr>
        <w:t> </w:t>
      </w:r>
      <w:r>
        <w:rPr>
          <w:color w:val="231F20"/>
        </w:rPr>
        <w:t>based</w:t>
      </w:r>
      <w:r>
        <w:rPr>
          <w:color w:val="231F20"/>
          <w:spacing w:val="-1"/>
        </w:rPr>
        <w:t> </w:t>
      </w:r>
      <w:r>
        <w:rPr>
          <w:color w:val="231F20"/>
        </w:rPr>
        <w:t>on</w:t>
      </w:r>
      <w:r>
        <w:rPr>
          <w:color w:val="231F20"/>
          <w:spacing w:val="-2"/>
        </w:rPr>
        <w:t> </w:t>
      </w:r>
      <w:r>
        <w:rPr>
          <w:color w:val="231F20"/>
        </w:rPr>
        <w:t>the</w:t>
      </w:r>
      <w:r>
        <w:rPr>
          <w:color w:val="231F20"/>
          <w:spacing w:val="-1"/>
        </w:rPr>
        <w:t> </w:t>
      </w:r>
      <w:r>
        <w:rPr>
          <w:color w:val="231F20"/>
        </w:rPr>
        <w:t>UBA</w:t>
      </w:r>
      <w:r>
        <w:rPr>
          <w:color w:val="231F20"/>
          <w:spacing w:val="-2"/>
        </w:rPr>
        <w:t> </w:t>
      </w:r>
      <w:r>
        <w:rPr>
          <w:color w:val="231F20"/>
        </w:rPr>
        <w:t>list</w:t>
      </w:r>
      <w:r>
        <w:rPr>
          <w:color w:val="231F20"/>
          <w:spacing w:val="-2"/>
        </w:rPr>
        <w:t> </w:t>
      </w:r>
      <w:r>
        <w:rPr>
          <w:color w:val="231F20"/>
        </w:rPr>
        <w:t>and</w:t>
      </w:r>
      <w:r>
        <w:rPr>
          <w:color w:val="231F20"/>
          <w:spacing w:val="-1"/>
        </w:rPr>
        <w:t> </w:t>
      </w:r>
      <w:r>
        <w:rPr>
          <w:color w:val="231F20"/>
        </w:rPr>
        <w:t>national</w:t>
      </w:r>
      <w:r>
        <w:rPr>
          <w:color w:val="231F20"/>
          <w:spacing w:val="-2"/>
        </w:rPr>
        <w:t> </w:t>
      </w:r>
      <w:r>
        <w:rPr>
          <w:color w:val="231F20"/>
        </w:rPr>
        <w:t>hygiene</w:t>
      </w:r>
      <w:r>
        <w:rPr>
          <w:color w:val="231F20"/>
          <w:spacing w:val="-2"/>
        </w:rPr>
        <w:t> </w:t>
      </w:r>
      <w:r>
        <w:rPr>
          <w:color w:val="231F20"/>
        </w:rPr>
        <w:t>tests</w:t>
      </w:r>
      <w:r>
        <w:rPr>
          <w:color w:val="231F20"/>
          <w:spacing w:val="-1"/>
        </w:rPr>
        <w:t> </w:t>
      </w:r>
      <w:r>
        <w:rPr>
          <w:color w:val="231F20"/>
        </w:rPr>
        <w:t>remain</w:t>
      </w:r>
      <w:r>
        <w:rPr>
          <w:color w:val="231F20"/>
          <w:spacing w:val="-8"/>
        </w:rPr>
        <w:t> </w:t>
      </w:r>
      <w:r>
        <w:rPr>
          <w:color w:val="231F20"/>
        </w:rPr>
        <w:t>valid.</w:t>
      </w:r>
      <w:r>
        <w:rPr>
          <w:color w:val="231F20"/>
          <w:spacing w:val="-1"/>
        </w:rPr>
        <w:t> </w:t>
      </w:r>
      <w:r>
        <w:rPr>
          <w:color w:val="231F20"/>
        </w:rPr>
        <w:t>These</w:t>
      </w:r>
      <w:r>
        <w:rPr>
          <w:color w:val="231F20"/>
          <w:spacing w:val="-2"/>
        </w:rPr>
        <w:t> </w:t>
      </w:r>
      <w:r>
        <w:rPr>
          <w:color w:val="231F20"/>
          <w:spacing w:val="-2"/>
        </w:rPr>
        <w:t>include</w:t>
      </w:r>
    </w:p>
    <w:p xmlns:wp14="http://schemas.microsoft.com/office/word/2010/wordml" w14:paraId="7639D0B9" wp14:textId="77777777">
      <w:pPr>
        <w:pStyle w:val="BodyText"/>
        <w:spacing w:before="2" w:line="228" w:lineRule="auto"/>
      </w:pPr>
      <w:r>
        <w:rPr>
          <w:color w:val="231F20"/>
        </w:rPr>
        <w:t>system</w:t>
      </w:r>
      <w:r>
        <w:rPr>
          <w:color w:val="231F20"/>
          <w:spacing w:val="-3"/>
        </w:rPr>
        <w:t> </w:t>
      </w:r>
      <w:r>
        <w:rPr>
          <w:color w:val="231F20"/>
        </w:rPr>
        <w:t>performance</w:t>
      </w:r>
      <w:r>
        <w:rPr>
          <w:color w:val="231F20"/>
          <w:spacing w:val="-3"/>
        </w:rPr>
        <w:t> </w:t>
      </w:r>
      <w:r>
        <w:rPr>
          <w:color w:val="231F20"/>
        </w:rPr>
        <w:t>tests</w:t>
      </w:r>
      <w:r>
        <w:rPr>
          <w:color w:val="231F20"/>
          <w:spacing w:val="-3"/>
        </w:rPr>
        <w:t> </w:t>
      </w:r>
      <w:r>
        <w:rPr>
          <w:color w:val="231F20"/>
        </w:rPr>
        <w:t>per</w:t>
      </w:r>
      <w:r>
        <w:rPr>
          <w:color w:val="231F20"/>
          <w:spacing w:val="-7"/>
        </w:rPr>
        <w:t> </w:t>
      </w:r>
      <w:r>
        <w:rPr>
          <w:color w:val="231F20"/>
        </w:rPr>
        <w:t>ISO</w:t>
      </w:r>
      <w:r>
        <w:rPr>
          <w:color w:val="231F20"/>
          <w:spacing w:val="-3"/>
        </w:rPr>
        <w:t> </w:t>
      </w:r>
      <w:r>
        <w:rPr>
          <w:color w:val="231F20"/>
        </w:rPr>
        <w:t>21003</w:t>
      </w:r>
      <w:r>
        <w:rPr>
          <w:color w:val="231F20"/>
          <w:spacing w:val="-3"/>
        </w:rPr>
        <w:t> </w:t>
      </w:r>
      <w:r>
        <w:rPr>
          <w:color w:val="231F20"/>
        </w:rPr>
        <w:t>and</w:t>
      </w:r>
      <w:r>
        <w:rPr>
          <w:color w:val="231F20"/>
          <w:spacing w:val="-3"/>
        </w:rPr>
        <w:t> </w:t>
      </w:r>
      <w:r>
        <w:rPr>
          <w:color w:val="231F20"/>
        </w:rPr>
        <w:t>annual</w:t>
      </w:r>
      <w:r>
        <w:rPr>
          <w:color w:val="231F20"/>
          <w:spacing w:val="-3"/>
        </w:rPr>
        <w:t> </w:t>
      </w:r>
      <w:r>
        <w:rPr>
          <w:color w:val="231F20"/>
        </w:rPr>
        <w:t>factory</w:t>
      </w:r>
      <w:r>
        <w:rPr>
          <w:color w:val="231F20"/>
          <w:spacing w:val="-7"/>
        </w:rPr>
        <w:t> </w:t>
      </w:r>
      <w:r>
        <w:rPr>
          <w:color w:val="231F20"/>
        </w:rPr>
        <w:t>audits,</w:t>
      </w:r>
      <w:r>
        <w:rPr>
          <w:color w:val="231F20"/>
          <w:spacing w:val="-3"/>
        </w:rPr>
        <w:t> </w:t>
      </w:r>
      <w:r>
        <w:rPr>
          <w:color w:val="231F20"/>
        </w:rPr>
        <w:t>with</w:t>
      </w:r>
      <w:r>
        <w:rPr>
          <w:color w:val="231F20"/>
          <w:spacing w:val="-3"/>
        </w:rPr>
        <w:t> </w:t>
      </w:r>
      <w:r>
        <w:rPr>
          <w:color w:val="231F20"/>
        </w:rPr>
        <w:t>each</w:t>
      </w:r>
      <w:r>
        <w:rPr>
          <w:color w:val="231F20"/>
          <w:spacing w:val="-3"/>
        </w:rPr>
        <w:t> </w:t>
      </w:r>
      <w:r>
        <w:rPr>
          <w:color w:val="231F20"/>
        </w:rPr>
        <w:t>certification</w:t>
      </w:r>
      <w:r>
        <w:rPr>
          <w:color w:val="231F20"/>
          <w:spacing w:val="-3"/>
        </w:rPr>
        <w:t> </w:t>
      </w:r>
      <w:r>
        <w:rPr>
          <w:color w:val="231F20"/>
        </w:rPr>
        <w:t>having</w:t>
      </w:r>
      <w:r>
        <w:rPr>
          <w:color w:val="231F20"/>
          <w:spacing w:val="-3"/>
        </w:rPr>
        <w:t> </w:t>
      </w:r>
      <w:r>
        <w:rPr>
          <w:color w:val="231F20"/>
        </w:rPr>
        <w:t>its</w:t>
      </w:r>
      <w:r>
        <w:rPr>
          <w:color w:val="231F20"/>
          <w:spacing w:val="-3"/>
        </w:rPr>
        <w:t> </w:t>
      </w:r>
      <w:r>
        <w:rPr>
          <w:color w:val="231F20"/>
        </w:rPr>
        <w:t>own</w:t>
      </w:r>
      <w:r>
        <w:rPr>
          <w:color w:val="231F20"/>
          <w:spacing w:val="-3"/>
        </w:rPr>
        <w:t> </w:t>
      </w:r>
      <w:r>
        <w:rPr>
          <w:color w:val="231F20"/>
        </w:rPr>
        <w:t>expiry</w:t>
      </w:r>
      <w:r>
        <w:rPr>
          <w:color w:val="231F20"/>
          <w:spacing w:val="-7"/>
        </w:rPr>
        <w:t> </w:t>
      </w:r>
      <w:r>
        <w:rPr>
          <w:color w:val="231F20"/>
        </w:rPr>
        <w:t>date. From January 2027, newly launched products must adhere to the EU Positive List criteria, and starting in 2027,</w:t>
      </w:r>
    </w:p>
    <w:p xmlns:wp14="http://schemas.microsoft.com/office/word/2010/wordml" w14:paraId="1A8A803E" wp14:textId="77777777">
      <w:pPr>
        <w:pStyle w:val="BodyText"/>
        <w:spacing w:line="231" w:lineRule="exact"/>
      </w:pPr>
      <w:r>
        <w:rPr>
          <w:color w:val="231F20"/>
        </w:rPr>
        <w:t>new</w:t>
      </w:r>
      <w:r>
        <w:rPr>
          <w:color w:val="231F20"/>
          <w:spacing w:val="-2"/>
        </w:rPr>
        <w:t> </w:t>
      </w:r>
      <w:r>
        <w:rPr>
          <w:color w:val="231F20"/>
        </w:rPr>
        <w:t>certifications</w:t>
      </w:r>
      <w:r>
        <w:rPr>
          <w:color w:val="231F20"/>
          <w:spacing w:val="-1"/>
        </w:rPr>
        <w:t> </w:t>
      </w:r>
      <w:r>
        <w:rPr>
          <w:color w:val="231F20"/>
        </w:rPr>
        <w:t>will</w:t>
      </w:r>
      <w:r>
        <w:rPr>
          <w:color w:val="231F20"/>
          <w:spacing w:val="-1"/>
        </w:rPr>
        <w:t> </w:t>
      </w:r>
      <w:r>
        <w:rPr>
          <w:color w:val="231F20"/>
        </w:rPr>
        <w:t>also</w:t>
      </w:r>
      <w:r>
        <w:rPr>
          <w:color w:val="231F20"/>
          <w:spacing w:val="-2"/>
        </w:rPr>
        <w:t> </w:t>
      </w:r>
      <w:r>
        <w:rPr>
          <w:color w:val="231F20"/>
        </w:rPr>
        <w:t>need</w:t>
      </w:r>
      <w:r>
        <w:rPr>
          <w:color w:val="231F20"/>
          <w:spacing w:val="-1"/>
        </w:rPr>
        <w:t> </w:t>
      </w:r>
      <w:r>
        <w:rPr>
          <w:color w:val="231F20"/>
        </w:rPr>
        <w:t>to</w:t>
      </w:r>
      <w:r>
        <w:rPr>
          <w:color w:val="231F20"/>
          <w:spacing w:val="-1"/>
        </w:rPr>
        <w:t> </w:t>
      </w:r>
      <w:r>
        <w:rPr>
          <w:color w:val="231F20"/>
        </w:rPr>
        <w:t>be</w:t>
      </w:r>
      <w:r>
        <w:rPr>
          <w:color w:val="231F20"/>
          <w:spacing w:val="-1"/>
        </w:rPr>
        <w:t> </w:t>
      </w:r>
      <w:r>
        <w:rPr>
          <w:color w:val="231F20"/>
        </w:rPr>
        <w:t>based</w:t>
      </w:r>
      <w:r>
        <w:rPr>
          <w:color w:val="231F20"/>
          <w:spacing w:val="-2"/>
        </w:rPr>
        <w:t> </w:t>
      </w:r>
      <w:r>
        <w:rPr>
          <w:color w:val="231F20"/>
        </w:rPr>
        <w:t>on</w:t>
      </w:r>
      <w:r>
        <w:rPr>
          <w:color w:val="231F20"/>
          <w:spacing w:val="-1"/>
        </w:rPr>
        <w:t> </w:t>
      </w:r>
      <w:r>
        <w:rPr>
          <w:color w:val="231F20"/>
        </w:rPr>
        <w:t>this</w:t>
      </w:r>
      <w:r>
        <w:rPr>
          <w:color w:val="231F20"/>
          <w:spacing w:val="-1"/>
        </w:rPr>
        <w:t> </w:t>
      </w:r>
      <w:r>
        <w:rPr>
          <w:color w:val="231F20"/>
          <w:spacing w:val="-2"/>
        </w:rPr>
        <w:t>list.</w:t>
      </w:r>
    </w:p>
    <w:p xmlns:wp14="http://schemas.microsoft.com/office/word/2010/wordml" w14:paraId="6A05A809" wp14:textId="77777777">
      <w:pPr>
        <w:spacing w:after="0" w:line="231" w:lineRule="exact"/>
        <w:sectPr>
          <w:headerReference w:type="default" r:id="rId7"/>
          <w:footerReference w:type="default" r:id="rId8"/>
          <w:pgSz w:w="11910" w:h="16840" w:orient="portrait"/>
          <w:pgMar w:top="2000" w:right="740" w:bottom="0" w:left="0" w:header="867" w:footer="0"/>
          <w:cols w:num="1"/>
        </w:sectPr>
      </w:pPr>
    </w:p>
    <w:p xmlns:wp14="http://schemas.microsoft.com/office/word/2010/wordml" w14:paraId="7E6DA4B6" wp14:textId="77777777">
      <w:pPr>
        <w:pStyle w:val="BodyText"/>
        <w:spacing w:before="84"/>
        <w:ind w:left="0"/>
      </w:pPr>
      <w:r>
        <w:rPr/>
        <mc:AlternateContent>
          <mc:Choice Requires="wps">
            <w:drawing>
              <wp:anchor xmlns:wp14="http://schemas.microsoft.com/office/word/2010/wordprocessingDrawing" distT="0" distB="0" distL="0" distR="0" simplePos="0" relativeHeight="15729664" behindDoc="0" locked="0" layoutInCell="1" allowOverlap="1" wp14:anchorId="6D6913D2" wp14:editId="7777777">
                <wp:simplePos x="0" y="0"/>
                <wp:positionH relativeFrom="page">
                  <wp:posOffset>0</wp:posOffset>
                </wp:positionH>
                <wp:positionV relativeFrom="page">
                  <wp:posOffset>9134029</wp:posOffset>
                </wp:positionV>
                <wp:extent cx="7560309" cy="155829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7560309" cy="1558290"/>
                          <a:chExt cx="7560309" cy="1558290"/>
                        </a:xfrm>
                      </wpg:grpSpPr>
                      <wps:wsp>
                        <wps:cNvPr id="43" name="Graphic 43"/>
                        <wps:cNvSpPr/>
                        <wps:spPr>
                          <a:xfrm>
                            <a:off x="3776081" y="1090474"/>
                            <a:ext cx="2359025" cy="467995"/>
                          </a:xfrm>
                          <a:custGeom>
                            <a:avLst/>
                            <a:gdLst/>
                            <a:ahLst/>
                            <a:cxnLst/>
                            <a:rect l="l" t="t" r="r" b="b"/>
                            <a:pathLst>
                              <a:path w="2359025" h="467995">
                                <a:moveTo>
                                  <a:pt x="2358545" y="0"/>
                                </a:moveTo>
                                <a:lnTo>
                                  <a:pt x="2273968" y="10476"/>
                                </a:lnTo>
                                <a:lnTo>
                                  <a:pt x="2189212" y="20234"/>
                                </a:lnTo>
                                <a:lnTo>
                                  <a:pt x="1840859" y="57598"/>
                                </a:lnTo>
                                <a:lnTo>
                                  <a:pt x="1749556" y="67903"/>
                                </a:lnTo>
                                <a:lnTo>
                                  <a:pt x="1655813" y="79144"/>
                                </a:lnTo>
                                <a:lnTo>
                                  <a:pt x="1559254" y="91599"/>
                                </a:lnTo>
                                <a:lnTo>
                                  <a:pt x="1509801" y="98367"/>
                                </a:lnTo>
                                <a:lnTo>
                                  <a:pt x="1459502" y="105543"/>
                                </a:lnTo>
                                <a:lnTo>
                                  <a:pt x="1408311" y="113159"/>
                                </a:lnTo>
                                <a:lnTo>
                                  <a:pt x="1356181" y="121251"/>
                                </a:lnTo>
                                <a:lnTo>
                                  <a:pt x="1303064" y="129854"/>
                                </a:lnTo>
                                <a:lnTo>
                                  <a:pt x="1248914" y="139001"/>
                                </a:lnTo>
                                <a:lnTo>
                                  <a:pt x="1193683" y="148727"/>
                                </a:lnTo>
                                <a:lnTo>
                                  <a:pt x="1137323" y="159067"/>
                                </a:lnTo>
                                <a:lnTo>
                                  <a:pt x="1079790" y="170056"/>
                                </a:lnTo>
                                <a:lnTo>
                                  <a:pt x="1021034" y="181727"/>
                                </a:lnTo>
                                <a:lnTo>
                                  <a:pt x="961009" y="194115"/>
                                </a:lnTo>
                                <a:lnTo>
                                  <a:pt x="899668" y="207255"/>
                                </a:lnTo>
                                <a:lnTo>
                                  <a:pt x="836963" y="221181"/>
                                </a:lnTo>
                                <a:lnTo>
                                  <a:pt x="772849" y="235927"/>
                                </a:lnTo>
                                <a:lnTo>
                                  <a:pt x="720348" y="248449"/>
                                </a:lnTo>
                                <a:lnTo>
                                  <a:pt x="668360" y="261317"/>
                                </a:lnTo>
                                <a:lnTo>
                                  <a:pt x="616863" y="274524"/>
                                </a:lnTo>
                                <a:lnTo>
                                  <a:pt x="565837" y="288063"/>
                                </a:lnTo>
                                <a:lnTo>
                                  <a:pt x="515261" y="301926"/>
                                </a:lnTo>
                                <a:lnTo>
                                  <a:pt x="465114" y="316106"/>
                                </a:lnTo>
                                <a:lnTo>
                                  <a:pt x="415375" y="330596"/>
                                </a:lnTo>
                                <a:lnTo>
                                  <a:pt x="366023" y="345389"/>
                                </a:lnTo>
                                <a:lnTo>
                                  <a:pt x="317038" y="360477"/>
                                </a:lnTo>
                                <a:lnTo>
                                  <a:pt x="268397" y="375854"/>
                                </a:lnTo>
                                <a:lnTo>
                                  <a:pt x="220082" y="391512"/>
                                </a:lnTo>
                                <a:lnTo>
                                  <a:pt x="172069" y="407443"/>
                                </a:lnTo>
                                <a:lnTo>
                                  <a:pt x="124339" y="423641"/>
                                </a:lnTo>
                                <a:lnTo>
                                  <a:pt x="76871" y="440098"/>
                                </a:lnTo>
                                <a:lnTo>
                                  <a:pt x="0" y="467499"/>
                                </a:lnTo>
                                <a:lnTo>
                                  <a:pt x="2298660" y="467499"/>
                                </a:lnTo>
                                <a:lnTo>
                                  <a:pt x="2358545" y="0"/>
                                </a:lnTo>
                                <a:close/>
                              </a:path>
                            </a:pathLst>
                          </a:custGeom>
                          <a:solidFill>
                            <a:srgbClr val="00ACE9"/>
                          </a:solidFill>
                        </wps:spPr>
                        <wps:bodyPr wrap="square" lIns="0" tIns="0" rIns="0" bIns="0" rtlCol="0">
                          <a:prstTxWarp prst="textNoShape">
                            <a:avLst/>
                          </a:prstTxWarp>
                          <a:noAutofit/>
                        </wps:bodyPr>
                      </wps:wsp>
                      <wps:wsp>
                        <wps:cNvPr id="44" name="Graphic 44"/>
                        <wps:cNvSpPr/>
                        <wps:spPr>
                          <a:xfrm>
                            <a:off x="6134648" y="173990"/>
                            <a:ext cx="1425575" cy="916940"/>
                          </a:xfrm>
                          <a:custGeom>
                            <a:avLst/>
                            <a:gdLst/>
                            <a:ahLst/>
                            <a:cxnLst/>
                            <a:rect l="l" t="t" r="r" b="b"/>
                            <a:pathLst>
                              <a:path w="1425575" h="916940">
                                <a:moveTo>
                                  <a:pt x="1425343" y="0"/>
                                </a:moveTo>
                                <a:lnTo>
                                  <a:pt x="1383095" y="33639"/>
                                </a:lnTo>
                                <a:lnTo>
                                  <a:pt x="1343807" y="63693"/>
                                </a:lnTo>
                                <a:lnTo>
                                  <a:pt x="1303749" y="93265"/>
                                </a:lnTo>
                                <a:lnTo>
                                  <a:pt x="1262954" y="122360"/>
                                </a:lnTo>
                                <a:lnTo>
                                  <a:pt x="1221457" y="150978"/>
                                </a:lnTo>
                                <a:lnTo>
                                  <a:pt x="1179293" y="179121"/>
                                </a:lnTo>
                                <a:lnTo>
                                  <a:pt x="1136497" y="206793"/>
                                </a:lnTo>
                                <a:lnTo>
                                  <a:pt x="1093102" y="233996"/>
                                </a:lnTo>
                                <a:lnTo>
                                  <a:pt x="1049143" y="260731"/>
                                </a:lnTo>
                                <a:lnTo>
                                  <a:pt x="1004655" y="287001"/>
                                </a:lnTo>
                                <a:lnTo>
                                  <a:pt x="959673" y="312809"/>
                                </a:lnTo>
                                <a:lnTo>
                                  <a:pt x="914230" y="338156"/>
                                </a:lnTo>
                                <a:lnTo>
                                  <a:pt x="868361" y="363045"/>
                                </a:lnTo>
                                <a:lnTo>
                                  <a:pt x="822102" y="387478"/>
                                </a:lnTo>
                                <a:lnTo>
                                  <a:pt x="775485" y="411457"/>
                                </a:lnTo>
                                <a:lnTo>
                                  <a:pt x="728546" y="434984"/>
                                </a:lnTo>
                                <a:lnTo>
                                  <a:pt x="681319" y="458063"/>
                                </a:lnTo>
                                <a:lnTo>
                                  <a:pt x="633839" y="480694"/>
                                </a:lnTo>
                                <a:lnTo>
                                  <a:pt x="586140" y="502881"/>
                                </a:lnTo>
                                <a:lnTo>
                                  <a:pt x="538257" y="524625"/>
                                </a:lnTo>
                                <a:lnTo>
                                  <a:pt x="490224" y="545930"/>
                                </a:lnTo>
                                <a:lnTo>
                                  <a:pt x="442076" y="566796"/>
                                </a:lnTo>
                                <a:lnTo>
                                  <a:pt x="393847" y="587227"/>
                                </a:lnTo>
                                <a:lnTo>
                                  <a:pt x="345572" y="607224"/>
                                </a:lnTo>
                                <a:lnTo>
                                  <a:pt x="297285" y="626790"/>
                                </a:lnTo>
                                <a:lnTo>
                                  <a:pt x="249020" y="645928"/>
                                </a:lnTo>
                                <a:lnTo>
                                  <a:pt x="200813" y="664638"/>
                                </a:lnTo>
                                <a:lnTo>
                                  <a:pt x="152697" y="682925"/>
                                </a:lnTo>
                                <a:lnTo>
                                  <a:pt x="104708" y="700789"/>
                                </a:lnTo>
                                <a:lnTo>
                                  <a:pt x="56879" y="718233"/>
                                </a:lnTo>
                                <a:lnTo>
                                  <a:pt x="9245" y="735260"/>
                                </a:lnTo>
                                <a:lnTo>
                                  <a:pt x="8686" y="782156"/>
                                </a:lnTo>
                                <a:lnTo>
                                  <a:pt x="6937" y="827994"/>
                                </a:lnTo>
                                <a:lnTo>
                                  <a:pt x="4030" y="872772"/>
                                </a:lnTo>
                                <a:lnTo>
                                  <a:pt x="0" y="916489"/>
                                </a:lnTo>
                                <a:lnTo>
                                  <a:pt x="44076" y="910663"/>
                                </a:lnTo>
                                <a:lnTo>
                                  <a:pt x="88258" y="904528"/>
                                </a:lnTo>
                                <a:lnTo>
                                  <a:pt x="132600" y="898045"/>
                                </a:lnTo>
                                <a:lnTo>
                                  <a:pt x="177156" y="891175"/>
                                </a:lnTo>
                                <a:lnTo>
                                  <a:pt x="221977" y="883879"/>
                                </a:lnTo>
                                <a:lnTo>
                                  <a:pt x="267117" y="876119"/>
                                </a:lnTo>
                                <a:lnTo>
                                  <a:pt x="312629" y="867856"/>
                                </a:lnTo>
                                <a:lnTo>
                                  <a:pt x="358567" y="859050"/>
                                </a:lnTo>
                                <a:lnTo>
                                  <a:pt x="404983" y="849663"/>
                                </a:lnTo>
                                <a:lnTo>
                                  <a:pt x="451931" y="839655"/>
                                </a:lnTo>
                                <a:lnTo>
                                  <a:pt x="499464" y="828989"/>
                                </a:lnTo>
                                <a:lnTo>
                                  <a:pt x="547635" y="817624"/>
                                </a:lnTo>
                                <a:lnTo>
                                  <a:pt x="596496" y="805523"/>
                                </a:lnTo>
                                <a:lnTo>
                                  <a:pt x="646102" y="792646"/>
                                </a:lnTo>
                                <a:lnTo>
                                  <a:pt x="696505" y="778954"/>
                                </a:lnTo>
                                <a:lnTo>
                                  <a:pt x="747759" y="764408"/>
                                </a:lnTo>
                                <a:lnTo>
                                  <a:pt x="799916" y="748970"/>
                                </a:lnTo>
                                <a:lnTo>
                                  <a:pt x="853029" y="732600"/>
                                </a:lnTo>
                                <a:lnTo>
                                  <a:pt x="907153" y="715260"/>
                                </a:lnTo>
                                <a:lnTo>
                                  <a:pt x="962339" y="696911"/>
                                </a:lnTo>
                                <a:lnTo>
                                  <a:pt x="1018642" y="677513"/>
                                </a:lnTo>
                                <a:lnTo>
                                  <a:pt x="1076114" y="657028"/>
                                </a:lnTo>
                                <a:lnTo>
                                  <a:pt x="1134808" y="635417"/>
                                </a:lnTo>
                                <a:lnTo>
                                  <a:pt x="1194777" y="612642"/>
                                </a:lnTo>
                                <a:lnTo>
                                  <a:pt x="1278889" y="579782"/>
                                </a:lnTo>
                                <a:lnTo>
                                  <a:pt x="1366476" y="544576"/>
                                </a:lnTo>
                                <a:lnTo>
                                  <a:pt x="1425343" y="520301"/>
                                </a:lnTo>
                                <a:lnTo>
                                  <a:pt x="1425343" y="0"/>
                                </a:lnTo>
                                <a:close/>
                              </a:path>
                            </a:pathLst>
                          </a:custGeom>
                          <a:solidFill>
                            <a:srgbClr val="41B17C"/>
                          </a:solidFill>
                        </wps:spPr>
                        <wps:bodyPr wrap="square" lIns="0" tIns="0" rIns="0" bIns="0" rtlCol="0">
                          <a:prstTxWarp prst="textNoShape">
                            <a:avLst/>
                          </a:prstTxWarp>
                          <a:noAutofit/>
                        </wps:bodyPr>
                      </wps:wsp>
                      <wps:wsp>
                        <wps:cNvPr id="45" name="Graphic 45"/>
                        <wps:cNvSpPr/>
                        <wps:spPr>
                          <a:xfrm>
                            <a:off x="4942882" y="909258"/>
                            <a:ext cx="1201420" cy="335280"/>
                          </a:xfrm>
                          <a:custGeom>
                            <a:avLst/>
                            <a:gdLst/>
                            <a:ahLst/>
                            <a:cxnLst/>
                            <a:rect l="l" t="t" r="r" b="b"/>
                            <a:pathLst>
                              <a:path w="1201420" h="335280">
                                <a:moveTo>
                                  <a:pt x="1201077" y="0"/>
                                </a:moveTo>
                                <a:lnTo>
                                  <a:pt x="1064082" y="47104"/>
                                </a:lnTo>
                                <a:lnTo>
                                  <a:pt x="998612" y="68705"/>
                                </a:lnTo>
                                <a:lnTo>
                                  <a:pt x="862964" y="111671"/>
                                </a:lnTo>
                                <a:lnTo>
                                  <a:pt x="816097" y="125996"/>
                                </a:lnTo>
                                <a:lnTo>
                                  <a:pt x="724124" y="153313"/>
                                </a:lnTo>
                                <a:lnTo>
                                  <a:pt x="613867" y="184746"/>
                                </a:lnTo>
                                <a:lnTo>
                                  <a:pt x="527261" y="208465"/>
                                </a:lnTo>
                                <a:lnTo>
                                  <a:pt x="438251" y="231952"/>
                                </a:lnTo>
                                <a:lnTo>
                                  <a:pt x="360370" y="251790"/>
                                </a:lnTo>
                                <a:lnTo>
                                  <a:pt x="232054" y="283044"/>
                                </a:lnTo>
                                <a:lnTo>
                                  <a:pt x="0" y="334860"/>
                                </a:lnTo>
                                <a:lnTo>
                                  <a:pt x="59156" y="324247"/>
                                </a:lnTo>
                                <a:lnTo>
                                  <a:pt x="117074" y="314302"/>
                                </a:lnTo>
                                <a:lnTo>
                                  <a:pt x="173809" y="304984"/>
                                </a:lnTo>
                                <a:lnTo>
                                  <a:pt x="229418" y="296253"/>
                                </a:lnTo>
                                <a:lnTo>
                                  <a:pt x="283956" y="288066"/>
                                </a:lnTo>
                                <a:lnTo>
                                  <a:pt x="337481" y="280384"/>
                                </a:lnTo>
                                <a:lnTo>
                                  <a:pt x="390048" y="273163"/>
                                </a:lnTo>
                                <a:lnTo>
                                  <a:pt x="441714" y="266364"/>
                                </a:lnTo>
                                <a:lnTo>
                                  <a:pt x="542568" y="253865"/>
                                </a:lnTo>
                                <a:lnTo>
                                  <a:pt x="640491" y="242555"/>
                                </a:lnTo>
                                <a:lnTo>
                                  <a:pt x="1011885" y="202620"/>
                                </a:lnTo>
                                <a:lnTo>
                                  <a:pt x="1101909" y="192313"/>
                                </a:lnTo>
                                <a:lnTo>
                                  <a:pt x="1191704" y="181216"/>
                                </a:lnTo>
                                <a:lnTo>
                                  <a:pt x="1195772" y="137479"/>
                                </a:lnTo>
                                <a:lnTo>
                                  <a:pt x="1198724" y="92717"/>
                                </a:lnTo>
                                <a:lnTo>
                                  <a:pt x="1200509" y="46901"/>
                                </a:lnTo>
                                <a:lnTo>
                                  <a:pt x="1201077" y="0"/>
                                </a:lnTo>
                                <a:close/>
                              </a:path>
                            </a:pathLst>
                          </a:custGeom>
                          <a:solidFill>
                            <a:srgbClr val="FCB962"/>
                          </a:solidFill>
                        </wps:spPr>
                        <wps:bodyPr wrap="square" lIns="0" tIns="0" rIns="0" bIns="0" rtlCol="0">
                          <a:prstTxWarp prst="textNoShape">
                            <a:avLst/>
                          </a:prstTxWarp>
                          <a:noAutofit/>
                        </wps:bodyPr>
                      </wps:wsp>
                      <wps:wsp>
                        <wps:cNvPr id="46" name="Graphic 46"/>
                        <wps:cNvSpPr/>
                        <wps:spPr>
                          <a:xfrm>
                            <a:off x="0" y="0"/>
                            <a:ext cx="4598670" cy="1558290"/>
                          </a:xfrm>
                          <a:custGeom>
                            <a:avLst/>
                            <a:gdLst/>
                            <a:ahLst/>
                            <a:cxnLst/>
                            <a:rect l="l" t="t" r="r" b="b"/>
                            <a:pathLst>
                              <a:path w="4598670" h="1558290">
                                <a:moveTo>
                                  <a:pt x="0" y="0"/>
                                </a:moveTo>
                                <a:lnTo>
                                  <a:pt x="0" y="1557974"/>
                                </a:lnTo>
                                <a:lnTo>
                                  <a:pt x="3776102" y="1557974"/>
                                </a:lnTo>
                                <a:lnTo>
                                  <a:pt x="3900416" y="1514124"/>
                                </a:lnTo>
                                <a:lnTo>
                                  <a:pt x="3996158" y="1481994"/>
                                </a:lnTo>
                                <a:lnTo>
                                  <a:pt x="4093115" y="1450960"/>
                                </a:lnTo>
                                <a:lnTo>
                                  <a:pt x="4191453" y="1421078"/>
                                </a:lnTo>
                                <a:lnTo>
                                  <a:pt x="4219995" y="1412763"/>
                                </a:lnTo>
                                <a:lnTo>
                                  <a:pt x="3622976" y="1412763"/>
                                </a:lnTo>
                                <a:lnTo>
                                  <a:pt x="3487588" y="1411287"/>
                                </a:lnTo>
                                <a:lnTo>
                                  <a:pt x="3373711" y="1407537"/>
                                </a:lnTo>
                                <a:lnTo>
                                  <a:pt x="3271752" y="1402278"/>
                                </a:lnTo>
                                <a:lnTo>
                                  <a:pt x="3269999" y="1402151"/>
                                </a:lnTo>
                                <a:lnTo>
                                  <a:pt x="3268247" y="1402062"/>
                                </a:lnTo>
                                <a:lnTo>
                                  <a:pt x="3191628" y="1396893"/>
                                </a:lnTo>
                                <a:lnTo>
                                  <a:pt x="3190739" y="1396868"/>
                                </a:lnTo>
                                <a:lnTo>
                                  <a:pt x="3189037" y="1396715"/>
                                </a:lnTo>
                                <a:lnTo>
                                  <a:pt x="3111668" y="1390543"/>
                                </a:lnTo>
                                <a:lnTo>
                                  <a:pt x="3108557" y="1390251"/>
                                </a:lnTo>
                                <a:lnTo>
                                  <a:pt x="3105407" y="1390035"/>
                                </a:lnTo>
                                <a:lnTo>
                                  <a:pt x="3102296" y="1389718"/>
                                </a:lnTo>
                                <a:lnTo>
                                  <a:pt x="3026413" y="1382657"/>
                                </a:lnTo>
                                <a:lnTo>
                                  <a:pt x="2937628" y="1373284"/>
                                </a:lnTo>
                                <a:lnTo>
                                  <a:pt x="2845908" y="1362375"/>
                                </a:lnTo>
                                <a:lnTo>
                                  <a:pt x="2704911" y="1343312"/>
                                </a:lnTo>
                                <a:lnTo>
                                  <a:pt x="2590555" y="1325875"/>
                                </a:lnTo>
                                <a:lnTo>
                                  <a:pt x="2524737" y="1315065"/>
                                </a:lnTo>
                                <a:lnTo>
                                  <a:pt x="2391370" y="1291539"/>
                                </a:lnTo>
                                <a:lnTo>
                                  <a:pt x="2261569" y="1266579"/>
                                </a:lnTo>
                                <a:lnTo>
                                  <a:pt x="2258038" y="1265842"/>
                                </a:lnTo>
                                <a:lnTo>
                                  <a:pt x="2254545" y="1265182"/>
                                </a:lnTo>
                                <a:lnTo>
                                  <a:pt x="2157441" y="1245204"/>
                                </a:lnTo>
                                <a:lnTo>
                                  <a:pt x="2088458" y="1230080"/>
                                </a:lnTo>
                                <a:lnTo>
                                  <a:pt x="2021150" y="1214270"/>
                                </a:lnTo>
                                <a:lnTo>
                                  <a:pt x="1955482" y="1197797"/>
                                </a:lnTo>
                                <a:lnTo>
                                  <a:pt x="1891420" y="1180680"/>
                                </a:lnTo>
                                <a:lnTo>
                                  <a:pt x="1828927" y="1162941"/>
                                </a:lnTo>
                                <a:lnTo>
                                  <a:pt x="1767968" y="1144600"/>
                                </a:lnTo>
                                <a:lnTo>
                                  <a:pt x="1708508" y="1125677"/>
                                </a:lnTo>
                                <a:lnTo>
                                  <a:pt x="1650511" y="1106193"/>
                                </a:lnTo>
                                <a:lnTo>
                                  <a:pt x="1593942" y="1086170"/>
                                </a:lnTo>
                                <a:lnTo>
                                  <a:pt x="1538766" y="1065626"/>
                                </a:lnTo>
                                <a:lnTo>
                                  <a:pt x="1484947" y="1044584"/>
                                </a:lnTo>
                                <a:lnTo>
                                  <a:pt x="1432450" y="1023064"/>
                                </a:lnTo>
                                <a:lnTo>
                                  <a:pt x="1381239" y="1001085"/>
                                </a:lnTo>
                                <a:lnTo>
                                  <a:pt x="1331279" y="978670"/>
                                </a:lnTo>
                                <a:lnTo>
                                  <a:pt x="1282535" y="955838"/>
                                </a:lnTo>
                                <a:lnTo>
                                  <a:pt x="1234971" y="932611"/>
                                </a:lnTo>
                                <a:lnTo>
                                  <a:pt x="1188552" y="909008"/>
                                </a:lnTo>
                                <a:lnTo>
                                  <a:pt x="1143242" y="885051"/>
                                </a:lnTo>
                                <a:lnTo>
                                  <a:pt x="1099006" y="860760"/>
                                </a:lnTo>
                                <a:lnTo>
                                  <a:pt x="1055809" y="836155"/>
                                </a:lnTo>
                                <a:lnTo>
                                  <a:pt x="1013615" y="811258"/>
                                </a:lnTo>
                                <a:lnTo>
                                  <a:pt x="972388" y="786089"/>
                                </a:lnTo>
                                <a:lnTo>
                                  <a:pt x="932094" y="760668"/>
                                </a:lnTo>
                                <a:lnTo>
                                  <a:pt x="892697" y="735017"/>
                                </a:lnTo>
                                <a:lnTo>
                                  <a:pt x="854162" y="709155"/>
                                </a:lnTo>
                                <a:lnTo>
                                  <a:pt x="816453" y="683104"/>
                                </a:lnTo>
                                <a:lnTo>
                                  <a:pt x="779535" y="656884"/>
                                </a:lnTo>
                                <a:lnTo>
                                  <a:pt x="743372" y="630516"/>
                                </a:lnTo>
                                <a:lnTo>
                                  <a:pt x="707929" y="604019"/>
                                </a:lnTo>
                                <a:lnTo>
                                  <a:pt x="673171" y="577416"/>
                                </a:lnTo>
                                <a:lnTo>
                                  <a:pt x="639061" y="550727"/>
                                </a:lnTo>
                                <a:lnTo>
                                  <a:pt x="605566" y="523971"/>
                                </a:lnTo>
                                <a:lnTo>
                                  <a:pt x="572649" y="497171"/>
                                </a:lnTo>
                                <a:lnTo>
                                  <a:pt x="540275" y="470346"/>
                                </a:lnTo>
                                <a:lnTo>
                                  <a:pt x="508409" y="443517"/>
                                </a:lnTo>
                                <a:lnTo>
                                  <a:pt x="477015" y="416704"/>
                                </a:lnTo>
                                <a:lnTo>
                                  <a:pt x="415502" y="363212"/>
                                </a:lnTo>
                                <a:lnTo>
                                  <a:pt x="152723" y="128770"/>
                                </a:lnTo>
                                <a:lnTo>
                                  <a:pt x="124235" y="103767"/>
                                </a:lnTo>
                                <a:lnTo>
                                  <a:pt x="107113" y="88927"/>
                                </a:lnTo>
                                <a:lnTo>
                                  <a:pt x="89962" y="74261"/>
                                </a:lnTo>
                                <a:lnTo>
                                  <a:pt x="55566" y="45347"/>
                                </a:lnTo>
                                <a:lnTo>
                                  <a:pt x="22475" y="18148"/>
                                </a:lnTo>
                                <a:lnTo>
                                  <a:pt x="0" y="0"/>
                                </a:lnTo>
                                <a:close/>
                              </a:path>
                              <a:path w="4598670" h="1558290">
                                <a:moveTo>
                                  <a:pt x="4598130" y="1315077"/>
                                </a:moveTo>
                                <a:lnTo>
                                  <a:pt x="4545156" y="1325468"/>
                                </a:lnTo>
                                <a:lnTo>
                                  <a:pt x="4544457" y="1325621"/>
                                </a:lnTo>
                                <a:lnTo>
                                  <a:pt x="4542947" y="1325887"/>
                                </a:lnTo>
                                <a:lnTo>
                                  <a:pt x="4489250" y="1335882"/>
                                </a:lnTo>
                                <a:lnTo>
                                  <a:pt x="4488806" y="1335946"/>
                                </a:lnTo>
                                <a:lnTo>
                                  <a:pt x="4487942" y="1336124"/>
                                </a:lnTo>
                                <a:lnTo>
                                  <a:pt x="4403889" y="1350443"/>
                                </a:lnTo>
                                <a:lnTo>
                                  <a:pt x="4317330" y="1363657"/>
                                </a:lnTo>
                                <a:lnTo>
                                  <a:pt x="4316098" y="1363810"/>
                                </a:lnTo>
                                <a:lnTo>
                                  <a:pt x="4315501" y="1363937"/>
                                </a:lnTo>
                                <a:lnTo>
                                  <a:pt x="4287233" y="1367875"/>
                                </a:lnTo>
                                <a:lnTo>
                                  <a:pt x="4195728" y="1379507"/>
                                </a:lnTo>
                                <a:lnTo>
                                  <a:pt x="4194140" y="1379659"/>
                                </a:lnTo>
                                <a:lnTo>
                                  <a:pt x="4192515" y="1379875"/>
                                </a:lnTo>
                                <a:lnTo>
                                  <a:pt x="4132901" y="1386467"/>
                                </a:lnTo>
                                <a:lnTo>
                                  <a:pt x="4131758" y="1386568"/>
                                </a:lnTo>
                                <a:lnTo>
                                  <a:pt x="4130640" y="1386695"/>
                                </a:lnTo>
                                <a:lnTo>
                                  <a:pt x="4099617" y="1389789"/>
                                </a:lnTo>
                                <a:lnTo>
                                  <a:pt x="4004694" y="1398024"/>
                                </a:lnTo>
                                <a:lnTo>
                                  <a:pt x="4004136" y="1398100"/>
                                </a:lnTo>
                                <a:lnTo>
                                  <a:pt x="4003907" y="1398100"/>
                                </a:lnTo>
                                <a:lnTo>
                                  <a:pt x="3939366" y="1402608"/>
                                </a:lnTo>
                                <a:lnTo>
                                  <a:pt x="3937486" y="1402761"/>
                                </a:lnTo>
                                <a:lnTo>
                                  <a:pt x="3868817" y="1406621"/>
                                </a:lnTo>
                                <a:lnTo>
                                  <a:pt x="3819535" y="1408796"/>
                                </a:lnTo>
                                <a:lnTo>
                                  <a:pt x="3731441" y="1411524"/>
                                </a:lnTo>
                                <a:lnTo>
                                  <a:pt x="3622976" y="1412763"/>
                                </a:lnTo>
                                <a:lnTo>
                                  <a:pt x="4219995" y="1412763"/>
                                </a:lnTo>
                                <a:lnTo>
                                  <a:pt x="4275564" y="1396868"/>
                                </a:lnTo>
                                <a:lnTo>
                                  <a:pt x="4338522" y="1379474"/>
                                </a:lnTo>
                                <a:lnTo>
                                  <a:pt x="4444438" y="1351798"/>
                                </a:lnTo>
                                <a:lnTo>
                                  <a:pt x="4548927" y="1326408"/>
                                </a:lnTo>
                                <a:lnTo>
                                  <a:pt x="4598130" y="1315077"/>
                                </a:lnTo>
                                <a:close/>
                              </a:path>
                              <a:path w="4598670" h="1558290">
                                <a:moveTo>
                                  <a:pt x="3587652" y="1412705"/>
                                </a:moveTo>
                                <a:lnTo>
                                  <a:pt x="3585772" y="1412717"/>
                                </a:lnTo>
                                <a:lnTo>
                                  <a:pt x="3595394" y="1412717"/>
                                </a:lnTo>
                                <a:lnTo>
                                  <a:pt x="3587652" y="1412705"/>
                                </a:lnTo>
                                <a:close/>
                              </a:path>
                              <a:path w="4598670" h="1558290">
                                <a:moveTo>
                                  <a:pt x="4598394" y="1315016"/>
                                </a:moveTo>
                                <a:lnTo>
                                  <a:pt x="4598183" y="1315065"/>
                                </a:lnTo>
                                <a:lnTo>
                                  <a:pt x="4598394" y="1315016"/>
                                </a:lnTo>
                                <a:close/>
                              </a:path>
                            </a:pathLst>
                          </a:custGeom>
                          <a:solidFill>
                            <a:srgbClr val="353750"/>
                          </a:solidFill>
                        </wps:spPr>
                        <wps:bodyPr wrap="square" lIns="0" tIns="0" rIns="0" bIns="0" rtlCol="0">
                          <a:prstTxWarp prst="textNoShape">
                            <a:avLst/>
                          </a:prstTxWarp>
                          <a:noAutofit/>
                        </wps:bodyPr>
                      </wps:wsp>
                      <pic:pic>
                        <pic:nvPicPr>
                          <pic:cNvPr id="47" name="Image 47"/>
                          <pic:cNvPicPr/>
                        </pic:nvPicPr>
                        <pic:blipFill>
                          <a:blip r:embed="rId9" cstate="print"/>
                          <a:stretch>
                            <a:fillRect/>
                          </a:stretch>
                        </pic:blipFill>
                        <pic:spPr>
                          <a:xfrm>
                            <a:off x="6340283" y="1232807"/>
                            <a:ext cx="372919" cy="119421"/>
                          </a:xfrm>
                          <a:prstGeom prst="rect">
                            <a:avLst/>
                          </a:prstGeom>
                        </pic:spPr>
                      </pic:pic>
                      <pic:pic>
                        <pic:nvPicPr>
                          <pic:cNvPr id="48" name="Image 48"/>
                          <pic:cNvPicPr/>
                        </pic:nvPicPr>
                        <pic:blipFill>
                          <a:blip r:embed="rId10" cstate="print"/>
                          <a:stretch>
                            <a:fillRect/>
                          </a:stretch>
                        </pic:blipFill>
                        <pic:spPr>
                          <a:xfrm>
                            <a:off x="6752462" y="1168446"/>
                            <a:ext cx="233744" cy="242844"/>
                          </a:xfrm>
                          <a:prstGeom prst="rect">
                            <a:avLst/>
                          </a:prstGeom>
                        </pic:spPr>
                      </pic:pic>
                      <wps:wsp>
                        <wps:cNvPr id="49" name="Graphic 49"/>
                        <wps:cNvSpPr/>
                        <wps:spPr>
                          <a:xfrm>
                            <a:off x="6743581" y="1176108"/>
                            <a:ext cx="266065" cy="248285"/>
                          </a:xfrm>
                          <a:custGeom>
                            <a:avLst/>
                            <a:gdLst/>
                            <a:ahLst/>
                            <a:cxnLst/>
                            <a:rect l="l" t="t" r="r" b="b"/>
                            <a:pathLst>
                              <a:path w="266065" h="248285">
                                <a:moveTo>
                                  <a:pt x="152687" y="0"/>
                                </a:moveTo>
                                <a:lnTo>
                                  <a:pt x="86907" y="11154"/>
                                </a:lnTo>
                                <a:lnTo>
                                  <a:pt x="43633" y="34737"/>
                                </a:lnTo>
                                <a:lnTo>
                                  <a:pt x="4103" y="85926"/>
                                </a:lnTo>
                                <a:lnTo>
                                  <a:pt x="0" y="122617"/>
                                </a:lnTo>
                                <a:lnTo>
                                  <a:pt x="4732" y="145615"/>
                                </a:lnTo>
                                <a:lnTo>
                                  <a:pt x="13465" y="159530"/>
                                </a:lnTo>
                                <a:lnTo>
                                  <a:pt x="24947" y="167225"/>
                                </a:lnTo>
                                <a:lnTo>
                                  <a:pt x="37986" y="171868"/>
                                </a:lnTo>
                                <a:lnTo>
                                  <a:pt x="49220" y="175699"/>
                                </a:lnTo>
                                <a:lnTo>
                                  <a:pt x="60209" y="181482"/>
                                </a:lnTo>
                                <a:lnTo>
                                  <a:pt x="70520" y="191113"/>
                                </a:lnTo>
                                <a:lnTo>
                                  <a:pt x="79718" y="206488"/>
                                </a:lnTo>
                                <a:lnTo>
                                  <a:pt x="87908" y="220941"/>
                                </a:lnTo>
                                <a:lnTo>
                                  <a:pt x="98070" y="232387"/>
                                </a:lnTo>
                                <a:lnTo>
                                  <a:pt x="110165" y="240789"/>
                                </a:lnTo>
                                <a:lnTo>
                                  <a:pt x="124155" y="246112"/>
                                </a:lnTo>
                                <a:lnTo>
                                  <a:pt x="129820" y="247535"/>
                                </a:lnTo>
                                <a:lnTo>
                                  <a:pt x="135700" y="248182"/>
                                </a:lnTo>
                                <a:lnTo>
                                  <a:pt x="141580" y="248182"/>
                                </a:lnTo>
                                <a:lnTo>
                                  <a:pt x="156565" y="246861"/>
                                </a:lnTo>
                                <a:lnTo>
                                  <a:pt x="170842" y="243248"/>
                                </a:lnTo>
                                <a:lnTo>
                                  <a:pt x="174070" y="241894"/>
                                </a:lnTo>
                                <a:lnTo>
                                  <a:pt x="145017" y="241894"/>
                                </a:lnTo>
                                <a:lnTo>
                                  <a:pt x="125692" y="240016"/>
                                </a:lnTo>
                                <a:lnTo>
                                  <a:pt x="113065" y="235194"/>
                                </a:lnTo>
                                <a:lnTo>
                                  <a:pt x="102126" y="227550"/>
                                </a:lnTo>
                                <a:lnTo>
                                  <a:pt x="92908" y="217112"/>
                                </a:lnTo>
                                <a:lnTo>
                                  <a:pt x="85446" y="203910"/>
                                </a:lnTo>
                                <a:lnTo>
                                  <a:pt x="75231" y="186939"/>
                                </a:lnTo>
                                <a:lnTo>
                                  <a:pt x="63778" y="176296"/>
                                </a:lnTo>
                                <a:lnTo>
                                  <a:pt x="51761" y="169951"/>
                                </a:lnTo>
                                <a:lnTo>
                                  <a:pt x="39853" y="165874"/>
                                </a:lnTo>
                                <a:lnTo>
                                  <a:pt x="27745" y="161584"/>
                                </a:lnTo>
                                <a:lnTo>
                                  <a:pt x="17646" y="154753"/>
                                </a:lnTo>
                                <a:lnTo>
                                  <a:pt x="10255" y="142490"/>
                                </a:lnTo>
                                <a:lnTo>
                                  <a:pt x="6300" y="122313"/>
                                </a:lnTo>
                                <a:lnTo>
                                  <a:pt x="6278" y="121106"/>
                                </a:lnTo>
                                <a:lnTo>
                                  <a:pt x="10197" y="87696"/>
                                </a:lnTo>
                                <a:lnTo>
                                  <a:pt x="47798" y="39492"/>
                                </a:lnTo>
                                <a:lnTo>
                                  <a:pt x="83371" y="19268"/>
                                </a:lnTo>
                                <a:lnTo>
                                  <a:pt x="122395" y="8316"/>
                                </a:lnTo>
                                <a:lnTo>
                                  <a:pt x="148590" y="6222"/>
                                </a:lnTo>
                                <a:lnTo>
                                  <a:pt x="191645" y="6222"/>
                                </a:lnTo>
                                <a:lnTo>
                                  <a:pt x="152687" y="0"/>
                                </a:lnTo>
                                <a:close/>
                              </a:path>
                              <a:path w="266065" h="248285">
                                <a:moveTo>
                                  <a:pt x="191645" y="6222"/>
                                </a:moveTo>
                                <a:lnTo>
                                  <a:pt x="148590" y="6222"/>
                                </a:lnTo>
                                <a:lnTo>
                                  <a:pt x="159402" y="6585"/>
                                </a:lnTo>
                                <a:lnTo>
                                  <a:pt x="170615" y="7747"/>
                                </a:lnTo>
                                <a:lnTo>
                                  <a:pt x="225067" y="29384"/>
                                </a:lnTo>
                                <a:lnTo>
                                  <a:pt x="259523" y="87279"/>
                                </a:lnTo>
                                <a:lnTo>
                                  <a:pt x="258420" y="121106"/>
                                </a:lnTo>
                                <a:lnTo>
                                  <a:pt x="233233" y="180185"/>
                                </a:lnTo>
                                <a:lnTo>
                                  <a:pt x="190424" y="226262"/>
                                </a:lnTo>
                                <a:lnTo>
                                  <a:pt x="145017" y="241894"/>
                                </a:lnTo>
                                <a:lnTo>
                                  <a:pt x="174070" y="241894"/>
                                </a:lnTo>
                                <a:lnTo>
                                  <a:pt x="218615" y="209175"/>
                                </a:lnTo>
                                <a:lnTo>
                                  <a:pt x="253813" y="154753"/>
                                </a:lnTo>
                                <a:lnTo>
                                  <a:pt x="265715" y="86425"/>
                                </a:lnTo>
                                <a:lnTo>
                                  <a:pt x="253067" y="52369"/>
                                </a:lnTo>
                                <a:lnTo>
                                  <a:pt x="228979" y="24507"/>
                                </a:lnTo>
                                <a:lnTo>
                                  <a:pt x="195860" y="6895"/>
                                </a:lnTo>
                                <a:lnTo>
                                  <a:pt x="191645" y="6222"/>
                                </a:lnTo>
                                <a:close/>
                              </a:path>
                            </a:pathLst>
                          </a:custGeom>
                          <a:solidFill>
                            <a:srgbClr val="353750"/>
                          </a:solidFill>
                        </wps:spPr>
                        <wps:bodyPr wrap="square" lIns="0" tIns="0" rIns="0" bIns="0" rtlCol="0">
                          <a:prstTxWarp prst="textNoShape">
                            <a:avLst/>
                          </a:prstTxWarp>
                          <a:noAutofit/>
                        </wps:bodyPr>
                      </wps:wsp>
                    </wpg:wgp>
                  </a:graphicData>
                </a:graphic>
              </wp:anchor>
            </w:drawing>
          </mc:Choice>
          <mc:Fallback>
            <w:pict w14:anchorId="4617FE20">
              <v:group id="docshapegroup17" style="position:absolute;margin-left:.0pt;margin-top:719.214905pt;width:595.3pt;height:122.7pt;mso-position-horizontal-relative:page;mso-position-vertical-relative:page;z-index:15729664" coordsize="11906,2454" coordorigin="0,14384">
                <v:shape id="docshape18" style="position:absolute;left:5946;top:16101;width:3715;height:737" coordsize="3715,737" coordorigin="5947,16102" filled="true" fillcolor="#00ace9" stroked="false" path="m9661,16102l9528,16118,9394,16133,8846,16192,8702,16209,8554,16226,8402,16246,8324,16256,8245,16268,8164,16280,8082,16293,7999,16306,7913,16320,7826,16336,7738,16352,7647,16369,7555,16388,7460,16407,7363,16428,7265,16450,7164,16473,7081,16493,6999,16513,6918,16534,6838,16555,6758,16577,6679,16599,6601,16622,6523,16646,6446,16669,6369,16693,6293,16718,6218,16743,6142,16769,6068,16795,5947,16838,9567,16838,9661,16102xe">
                  <v:path arrowok="t"/>
                  <v:fill type="solid"/>
                </v:shape>
                <v:shape id="docshape19" style="position:absolute;left:9660;top:14658;width:2245;height:1444" coordsize="2245,1444" coordorigin="9661,14658" filled="true" fillcolor="#41b17c" stroked="false" path="m11905,14658l11839,14711,11777,14759,11714,14805,11650,14851,11584,14896,11518,14940,11451,14984,11382,15027,11313,15069,11243,15110,11172,15151,11101,15191,11028,15230,10956,15268,10882,15306,10808,15343,10734,15380,10659,15415,10584,15450,10509,15484,10433,15518,10357,15551,10281,15583,10205,15615,10129,15645,10053,15676,9977,15705,9901,15734,9826,15762,9750,15789,9675,15816,9675,15890,9672,15962,9667,16033,9661,16102,9730,16092,9800,16083,9870,16073,9940,16062,10010,16050,10082,16038,10153,16025,10226,16011,10299,15996,10373,15981,10447,15964,10523,15946,10600,15927,10678,15907,10758,15885,10838,15862,10921,15838,11004,15812,11089,15785,11176,15756,11265,15725,11356,15693,11448,15659,11542,15623,11675,15571,11813,15516,11905,15478,11905,14658xe">
                  <v:path arrowok="t"/>
                  <v:fill type="solid"/>
                </v:shape>
                <v:shape id="docshape20" style="position:absolute;left:7784;top:15816;width:1892;height:528" coordsize="1892,528" coordorigin="7784,15816" filled="true" fillcolor="#fcb962" stroked="false" path="m9676,15816l9460,15890,9357,15924,9143,15992,9069,16015,8924,16058,8751,16107,8614,16144,8474,16181,8352,16213,8150,16262,7784,16344,7877,16327,7968,16311,8058,16296,8145,16283,8231,16270,8316,16258,8398,16246,8480,16236,8639,16216,8793,16198,9378,16135,9519,16119,9661,16102,9667,16033,9672,15962,9675,15890,9676,15816xe">
                  <v:path arrowok="t"/>
                  <v:fill type="solid"/>
                </v:shape>
                <v:shape id="docshape21" style="position:absolute;left:0;top:14384;width:7242;height:2454" coordsize="7242,2454" coordorigin="0,14384" filled="true" fillcolor="#353750" stroked="false" path="m0,14384l0,16838,5947,16838,6142,16769,6293,16718,6446,16669,6601,16622,6646,16609,5705,16609,5647,16609,5492,16607,5313,16601,5280,16599,5152,16593,5150,16592,5147,16592,5026,16584,5025,16584,5022,16584,4900,16574,4895,16574,4890,16573,4886,16573,4766,16562,4626,16547,4482,16530,4260,16500,4080,16472,3976,16455,3766,16418,3562,16379,3556,16378,3550,16377,3398,16345,3289,16321,3183,16297,3080,16271,2979,16244,2880,16216,2784,16187,2691,16157,2599,16126,2510,16095,2423,16062,2339,16029,2256,15995,2175,15961,2097,15926,2020,15890,1945,15853,1872,15816,1800,15778,1731,15740,1663,15701,1596,15662,1531,15622,1468,15582,1406,15542,1345,15501,1286,15460,1228,15419,1171,15377,1115,15336,1060,15294,1006,15252,954,15209,902,15167,851,15125,801,15083,751,15041,654,14956,241,14587,196,14548,169,14524,142,14501,88,14456,35,14413,0,14384xm7241,16455l7158,16472,7157,16472,7154,16472,7070,16488,7069,16488,7068,16488,6935,16511,6799,16532,6797,16532,6796,16532,6752,16538,6607,16557,6605,16557,6602,16557,6509,16568,6507,16568,6505,16568,6456,16573,6307,16586,6306,16586,6305,16586,6204,16593,6201,16593,6093,16599,6015,16603,5876,16607,5705,16609,6646,16609,6679,16599,6733,16584,6832,16557,6999,16513,7164,16473,7241,16455xm5650,16609l5647,16609,5662,16609,5650,16609xm7242,16455l7241,16455,7241,16455,7242,16455xe">
                  <v:path arrowok="t"/>
                  <v:fill type="solid"/>
                </v:shape>
                <v:shape id="docshape22" style="position:absolute;left:9984;top:16325;width:588;height:189" stroked="false" type="#_x0000_t75">
                  <v:imagedata o:title="" r:id="rId9"/>
                </v:shape>
                <v:shape id="docshape23" style="position:absolute;left:10633;top:16224;width:369;height:383" stroked="false" type="#_x0000_t75">
                  <v:imagedata o:title="" r:id="rId10"/>
                </v:shape>
                <v:shape id="docshape24" style="position:absolute;left:10619;top:16236;width:419;height:391" coordsize="419,391" coordorigin="10620,16236" filled="true" fillcolor="#353750" stroked="false" path="m10860,16236l10802,16241,10757,16254,10729,16266,10689,16291,10652,16326,10626,16372,10620,16427,10620,16430,10627,16466,10641,16488,10659,16500,10680,16507,10697,16513,10715,16522,10731,16537,10745,16562,10758,16584,10774,16602,10793,16616,10815,16624,10824,16626,10834,16627,10843,16627,10866,16625,10889,16620,10894,16617,10848,16617,10818,16614,10798,16607,10781,16595,10766,16578,10754,16558,10738,16531,10720,16514,10701,16504,10683,16498,10664,16491,10648,16480,10636,16461,10630,16429,10630,16427,10636,16375,10660,16332,10695,16299,10734,16275,10751,16267,10778,16257,10813,16250,10854,16246,10922,16246,10860,16236xm10922,16246l10854,16246,10871,16247,10888,16249,10907,16252,10925,16257,10974,16283,11010,16324,11029,16374,11027,16427,11010,16476,10987,16520,10957,16559,10920,16593,10902,16604,10877,16613,10848,16617,10894,16617,10909,16611,10926,16601,10964,16566,10995,16526,11020,16480,11036,16430,11038,16373,11018,16319,10980,16275,10928,16247,10922,16246xe">
                  <v:path arrowok="t"/>
                  <v:fill type="solid"/>
                </v:shape>
                <w10:wrap type="none"/>
              </v:group>
            </w:pict>
          </mc:Fallback>
        </mc:AlternateContent>
      </w:r>
    </w:p>
    <w:p xmlns:wp14="http://schemas.microsoft.com/office/word/2010/wordml" w14:paraId="524E17E1" wp14:textId="77777777">
      <w:pPr>
        <w:pStyle w:val="Heading2"/>
        <w:spacing w:before="0"/>
      </w:pPr>
      <w:r>
        <w:rPr>
          <w:color w:val="00B6F1"/>
        </w:rPr>
        <w:t>How</w:t>
      </w:r>
      <w:r>
        <w:rPr>
          <w:color w:val="00B6F1"/>
          <w:spacing w:val="-4"/>
        </w:rPr>
        <w:t> </w:t>
      </w:r>
      <w:r>
        <w:rPr>
          <w:color w:val="00B6F1"/>
        </w:rPr>
        <w:t>will</w:t>
      </w:r>
      <w:r>
        <w:rPr>
          <w:color w:val="00B6F1"/>
          <w:spacing w:val="-1"/>
        </w:rPr>
        <w:t> </w:t>
      </w:r>
      <w:r>
        <w:rPr>
          <w:color w:val="00B6F1"/>
        </w:rPr>
        <w:t>I</w:t>
      </w:r>
      <w:r>
        <w:rPr>
          <w:color w:val="00B6F1"/>
          <w:spacing w:val="-1"/>
        </w:rPr>
        <w:t> </w:t>
      </w:r>
      <w:r>
        <w:rPr>
          <w:color w:val="00B6F1"/>
        </w:rPr>
        <w:t>know</w:t>
      </w:r>
      <w:r>
        <w:rPr>
          <w:color w:val="00B6F1"/>
          <w:spacing w:val="-1"/>
        </w:rPr>
        <w:t> </w:t>
      </w:r>
      <w:r>
        <w:rPr>
          <w:color w:val="00B6F1"/>
        </w:rPr>
        <w:t>if</w:t>
      </w:r>
      <w:r>
        <w:rPr>
          <w:color w:val="00B6F1"/>
          <w:spacing w:val="-7"/>
        </w:rPr>
        <w:t> </w:t>
      </w:r>
      <w:r>
        <w:rPr>
          <w:color w:val="00B6F1"/>
        </w:rPr>
        <w:t>the</w:t>
      </w:r>
      <w:r>
        <w:rPr>
          <w:color w:val="00B6F1"/>
          <w:spacing w:val="-1"/>
        </w:rPr>
        <w:t> </w:t>
      </w:r>
      <w:r>
        <w:rPr>
          <w:color w:val="00B6F1"/>
        </w:rPr>
        <w:t>product</w:t>
      </w:r>
      <w:r>
        <w:rPr>
          <w:color w:val="00B6F1"/>
          <w:spacing w:val="-1"/>
        </w:rPr>
        <w:t> </w:t>
      </w:r>
      <w:r>
        <w:rPr>
          <w:color w:val="00B6F1"/>
        </w:rPr>
        <w:t>is</w:t>
      </w:r>
      <w:r>
        <w:rPr>
          <w:color w:val="00B6F1"/>
          <w:spacing w:val="-1"/>
        </w:rPr>
        <w:t> </w:t>
      </w:r>
      <w:r>
        <w:rPr>
          <w:color w:val="00B6F1"/>
        </w:rPr>
        <w:t>suitable</w:t>
      </w:r>
      <w:r>
        <w:rPr>
          <w:color w:val="00B6F1"/>
          <w:spacing w:val="-1"/>
        </w:rPr>
        <w:t> </w:t>
      </w:r>
      <w:r>
        <w:rPr>
          <w:color w:val="00B6F1"/>
        </w:rPr>
        <w:t>for</w:t>
      </w:r>
      <w:r>
        <w:rPr>
          <w:color w:val="00B6F1"/>
          <w:spacing w:val="-5"/>
        </w:rPr>
        <w:t> </w:t>
      </w:r>
      <w:r>
        <w:rPr>
          <w:color w:val="00B6F1"/>
        </w:rPr>
        <w:t>drinking</w:t>
      </w:r>
      <w:r>
        <w:rPr>
          <w:color w:val="00B6F1"/>
          <w:spacing w:val="-1"/>
        </w:rPr>
        <w:t> </w:t>
      </w:r>
      <w:r>
        <w:rPr>
          <w:color w:val="00B6F1"/>
        </w:rPr>
        <w:t>water</w:t>
      </w:r>
      <w:r>
        <w:rPr>
          <w:color w:val="00B6F1"/>
          <w:spacing w:val="-5"/>
        </w:rPr>
        <w:t> </w:t>
      </w:r>
      <w:r>
        <w:rPr>
          <w:color w:val="00B6F1"/>
          <w:spacing w:val="-2"/>
        </w:rPr>
        <w:t>applications?</w:t>
      </w:r>
    </w:p>
    <w:p xmlns:wp14="http://schemas.microsoft.com/office/word/2010/wordml" w14:paraId="63342403" wp14:textId="77777777">
      <w:pPr>
        <w:pStyle w:val="BodyText"/>
        <w:spacing w:before="4" w:line="228" w:lineRule="auto"/>
        <w:ind w:right="1021"/>
      </w:pPr>
      <w:r>
        <w:rPr>
          <w:color w:val="231F20"/>
        </w:rPr>
        <w:t>The</w:t>
      </w:r>
      <w:r>
        <w:rPr>
          <w:color w:val="231F20"/>
          <w:spacing w:val="-3"/>
        </w:rPr>
        <w:t> </w:t>
      </w:r>
      <w:r>
        <w:rPr>
          <w:color w:val="231F20"/>
        </w:rPr>
        <w:t>EU</w:t>
      </w:r>
      <w:r>
        <w:rPr>
          <w:color w:val="231F20"/>
          <w:spacing w:val="-3"/>
        </w:rPr>
        <w:t> </w:t>
      </w:r>
      <w:r>
        <w:rPr>
          <w:color w:val="231F20"/>
        </w:rPr>
        <w:t>has</w:t>
      </w:r>
      <w:r>
        <w:rPr>
          <w:color w:val="231F20"/>
          <w:spacing w:val="-3"/>
        </w:rPr>
        <w:t> </w:t>
      </w:r>
      <w:r>
        <w:rPr>
          <w:color w:val="231F20"/>
        </w:rPr>
        <w:t>designed</w:t>
      </w:r>
      <w:r>
        <w:rPr>
          <w:color w:val="231F20"/>
          <w:spacing w:val="-3"/>
        </w:rPr>
        <w:t> </w:t>
      </w:r>
      <w:r>
        <w:rPr>
          <w:color w:val="231F20"/>
        </w:rPr>
        <w:t>a</w:t>
      </w:r>
      <w:r>
        <w:rPr>
          <w:color w:val="231F20"/>
          <w:spacing w:val="-3"/>
        </w:rPr>
        <w:t> </w:t>
      </w:r>
      <w:r>
        <w:rPr>
          <w:color w:val="231F20"/>
        </w:rPr>
        <w:t>new</w:t>
      </w:r>
      <w:r>
        <w:rPr>
          <w:color w:val="231F20"/>
          <w:spacing w:val="-3"/>
        </w:rPr>
        <w:t> </w:t>
      </w:r>
      <w:r>
        <w:rPr>
          <w:color w:val="231F20"/>
        </w:rPr>
        <w:t>logo</w:t>
      </w:r>
      <w:r>
        <w:rPr>
          <w:color w:val="231F20"/>
          <w:spacing w:val="-3"/>
        </w:rPr>
        <w:t> </w:t>
      </w:r>
      <w:r>
        <w:rPr>
          <w:color w:val="231F20"/>
        </w:rPr>
        <w:t>to</w:t>
      </w:r>
      <w:r>
        <w:rPr>
          <w:color w:val="231F20"/>
          <w:spacing w:val="-3"/>
        </w:rPr>
        <w:t> </w:t>
      </w:r>
      <w:r>
        <w:rPr>
          <w:color w:val="231F20"/>
        </w:rPr>
        <w:t>clarify</w:t>
      </w:r>
      <w:r>
        <w:rPr>
          <w:color w:val="231F20"/>
          <w:spacing w:val="-7"/>
        </w:rPr>
        <w:t> </w:t>
      </w:r>
      <w:r>
        <w:rPr>
          <w:color w:val="231F20"/>
        </w:rPr>
        <w:t>whether</w:t>
      </w:r>
      <w:r>
        <w:rPr>
          <w:color w:val="231F20"/>
          <w:spacing w:val="-7"/>
        </w:rPr>
        <w:t> </w:t>
      </w:r>
      <w:r>
        <w:rPr>
          <w:color w:val="231F20"/>
        </w:rPr>
        <w:t>a</w:t>
      </w:r>
      <w:r>
        <w:rPr>
          <w:color w:val="231F20"/>
          <w:spacing w:val="-3"/>
        </w:rPr>
        <w:t> </w:t>
      </w:r>
      <w:r>
        <w:rPr>
          <w:color w:val="231F20"/>
        </w:rPr>
        <w:t>product</w:t>
      </w:r>
      <w:r>
        <w:rPr>
          <w:color w:val="231F20"/>
          <w:spacing w:val="-3"/>
        </w:rPr>
        <w:t> </w:t>
      </w:r>
      <w:r>
        <w:rPr>
          <w:color w:val="231F20"/>
        </w:rPr>
        <w:t>is</w:t>
      </w:r>
      <w:r>
        <w:rPr>
          <w:color w:val="231F20"/>
          <w:spacing w:val="-3"/>
        </w:rPr>
        <w:t> </w:t>
      </w:r>
      <w:r>
        <w:rPr>
          <w:color w:val="231F20"/>
        </w:rPr>
        <w:t>safe</w:t>
      </w:r>
      <w:r>
        <w:rPr>
          <w:color w:val="231F20"/>
          <w:spacing w:val="-3"/>
        </w:rPr>
        <w:t> </w:t>
      </w:r>
      <w:r>
        <w:rPr>
          <w:color w:val="231F20"/>
        </w:rPr>
        <w:t>to</w:t>
      </w:r>
      <w:r>
        <w:rPr>
          <w:color w:val="231F20"/>
          <w:spacing w:val="-3"/>
        </w:rPr>
        <w:t> </w:t>
      </w:r>
      <w:r>
        <w:rPr>
          <w:color w:val="231F20"/>
        </w:rPr>
        <w:t>use</w:t>
      </w:r>
      <w:r>
        <w:rPr>
          <w:color w:val="231F20"/>
          <w:spacing w:val="-3"/>
        </w:rPr>
        <w:t> </w:t>
      </w:r>
      <w:r>
        <w:rPr>
          <w:color w:val="231F20"/>
        </w:rPr>
        <w:t>for</w:t>
      </w:r>
      <w:r>
        <w:rPr>
          <w:color w:val="231F20"/>
          <w:spacing w:val="-7"/>
        </w:rPr>
        <w:t> </w:t>
      </w:r>
      <w:r>
        <w:rPr>
          <w:color w:val="231F20"/>
        </w:rPr>
        <w:t>drinking</w:t>
      </w:r>
      <w:r>
        <w:rPr>
          <w:color w:val="231F20"/>
          <w:spacing w:val="-3"/>
        </w:rPr>
        <w:t> </w:t>
      </w:r>
      <w:r>
        <w:rPr>
          <w:color w:val="231F20"/>
        </w:rPr>
        <w:t>water</w:t>
      </w:r>
      <w:r>
        <w:rPr>
          <w:color w:val="231F20"/>
          <w:spacing w:val="-7"/>
        </w:rPr>
        <w:t> </w:t>
      </w:r>
      <w:r>
        <w:rPr>
          <w:color w:val="231F20"/>
        </w:rPr>
        <w:t>applications. The following symbols denote that a product is safe for these applications:</w:t>
      </w:r>
    </w:p>
    <w:p xmlns:wp14="http://schemas.microsoft.com/office/word/2010/wordml" w14:paraId="4667BE76" wp14:textId="77777777">
      <w:pPr>
        <w:pStyle w:val="BodyText"/>
        <w:spacing w:before="239"/>
        <w:ind w:left="0"/>
        <w:rPr>
          <w:sz w:val="20"/>
        </w:rPr>
      </w:pPr>
      <w:r>
        <w:rPr/>
        <mc:AlternateContent>
          <mc:Choice Requires="wps">
            <w:drawing>
              <wp:anchor xmlns:wp14="http://schemas.microsoft.com/office/word/2010/wordprocessingDrawing" distT="0" distB="0" distL="0" distR="0" simplePos="0" relativeHeight="487588352" behindDoc="1" locked="0" layoutInCell="1" allowOverlap="1" wp14:anchorId="66CA5BE6" wp14:editId="7777777">
                <wp:simplePos x="0" y="0"/>
                <wp:positionH relativeFrom="page">
                  <wp:posOffset>0</wp:posOffset>
                </wp:positionH>
                <wp:positionV relativeFrom="paragraph">
                  <wp:posOffset>326797</wp:posOffset>
                </wp:positionV>
                <wp:extent cx="7020559" cy="2700020"/>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7020559" cy="2700020"/>
                          <a:chExt cx="7020559" cy="2700020"/>
                        </a:xfrm>
                      </wpg:grpSpPr>
                      <wps:wsp>
                        <wps:cNvPr id="51" name="Graphic 51"/>
                        <wps:cNvSpPr/>
                        <wps:spPr>
                          <a:xfrm>
                            <a:off x="0" y="0"/>
                            <a:ext cx="7020559" cy="2700020"/>
                          </a:xfrm>
                          <a:custGeom>
                            <a:avLst/>
                            <a:gdLst/>
                            <a:ahLst/>
                            <a:cxnLst/>
                            <a:rect l="l" t="t" r="r" b="b"/>
                            <a:pathLst>
                              <a:path w="7020559" h="2700020">
                                <a:moveTo>
                                  <a:pt x="7020001" y="0"/>
                                </a:moveTo>
                                <a:lnTo>
                                  <a:pt x="0" y="0"/>
                                </a:lnTo>
                                <a:lnTo>
                                  <a:pt x="0" y="2700007"/>
                                </a:lnTo>
                                <a:lnTo>
                                  <a:pt x="7020001" y="2700007"/>
                                </a:lnTo>
                                <a:lnTo>
                                  <a:pt x="7020001" y="0"/>
                                </a:lnTo>
                                <a:close/>
                              </a:path>
                            </a:pathLst>
                          </a:custGeom>
                          <a:solidFill>
                            <a:srgbClr val="E6E7E8"/>
                          </a:solidFill>
                        </wps:spPr>
                        <wps:bodyPr wrap="square" lIns="0" tIns="0" rIns="0" bIns="0" rtlCol="0">
                          <a:prstTxWarp prst="textNoShape">
                            <a:avLst/>
                          </a:prstTxWarp>
                          <a:noAutofit/>
                        </wps:bodyPr>
                      </wps:wsp>
                      <pic:pic>
                        <pic:nvPicPr>
                          <pic:cNvPr id="52" name="Image 52"/>
                          <pic:cNvPicPr/>
                        </pic:nvPicPr>
                        <pic:blipFill>
                          <a:blip r:embed="rId16" cstate="print"/>
                          <a:stretch>
                            <a:fillRect/>
                          </a:stretch>
                        </pic:blipFill>
                        <pic:spPr>
                          <a:xfrm>
                            <a:off x="2554254" y="191232"/>
                            <a:ext cx="608276" cy="606331"/>
                          </a:xfrm>
                          <a:prstGeom prst="rect">
                            <a:avLst/>
                          </a:prstGeom>
                        </pic:spPr>
                      </pic:pic>
                      <pic:pic>
                        <pic:nvPicPr>
                          <pic:cNvPr id="53" name="Image 53"/>
                          <pic:cNvPicPr/>
                        </pic:nvPicPr>
                        <pic:blipFill>
                          <a:blip r:embed="rId17" cstate="print"/>
                          <a:stretch>
                            <a:fillRect/>
                          </a:stretch>
                        </pic:blipFill>
                        <pic:spPr>
                          <a:xfrm>
                            <a:off x="2558755" y="1424233"/>
                            <a:ext cx="608275" cy="606331"/>
                          </a:xfrm>
                          <a:prstGeom prst="rect">
                            <a:avLst/>
                          </a:prstGeom>
                        </pic:spPr>
                      </pic:pic>
                      <wps:wsp>
                        <wps:cNvPr id="54" name="Textbox 54"/>
                        <wps:cNvSpPr txBox="1"/>
                        <wps:spPr>
                          <a:xfrm>
                            <a:off x="0" y="0"/>
                            <a:ext cx="7020559" cy="2700020"/>
                          </a:xfrm>
                          <a:prstGeom prst="rect">
                            <a:avLst/>
                          </a:prstGeom>
                        </wps:spPr>
                        <wps:txbx>
                          <w:txbxContent>
                            <w:p xmlns:wp14="http://schemas.microsoft.com/office/word/2010/wordml" w14:paraId="5A39BBE3" wp14:textId="77777777">
                              <w:pPr>
                                <w:spacing w:before="200" w:line="240" w:lineRule="auto"/>
                                <w:rPr>
                                  <w:sz w:val="24"/>
                                </w:rPr>
                              </w:pPr>
                            </w:p>
                            <w:p xmlns:wp14="http://schemas.microsoft.com/office/word/2010/wordml" w14:paraId="5087D729" wp14:textId="77777777">
                              <w:pPr>
                                <w:spacing w:before="1" w:line="291" w:lineRule="exact"/>
                                <w:ind w:left="850" w:right="0" w:firstLine="0"/>
                                <w:jc w:val="left"/>
                                <w:rPr>
                                  <w:b/>
                                  <w:sz w:val="24"/>
                                </w:rPr>
                              </w:pPr>
                              <w:r>
                                <w:rPr>
                                  <w:b/>
                                  <w:color w:val="231F20"/>
                                  <w:sz w:val="24"/>
                                </w:rPr>
                                <w:t>On the </w:t>
                              </w:r>
                              <w:r>
                                <w:rPr>
                                  <w:b/>
                                  <w:color w:val="231F20"/>
                                  <w:spacing w:val="-2"/>
                                  <w:sz w:val="24"/>
                                </w:rPr>
                                <w:t>product/label</w:t>
                              </w:r>
                            </w:p>
                            <w:p xmlns:wp14="http://schemas.microsoft.com/office/word/2010/wordml" w14:paraId="52462DBD" wp14:textId="77777777">
                              <w:pPr>
                                <w:spacing w:before="0" w:line="291" w:lineRule="exact"/>
                                <w:ind w:left="850" w:right="0" w:firstLine="0"/>
                                <w:jc w:val="left"/>
                                <w:rPr>
                                  <w:b/>
                                  <w:sz w:val="24"/>
                                </w:rPr>
                              </w:pPr>
                              <w:r>
                                <w:rPr>
                                  <w:b/>
                                  <w:color w:val="231F20"/>
                                  <w:sz w:val="24"/>
                                </w:rPr>
                                <w:t>(at least 5mm in </w:t>
                              </w:r>
                              <w:r>
                                <w:rPr>
                                  <w:b/>
                                  <w:color w:val="231F20"/>
                                  <w:spacing w:val="-2"/>
                                  <w:sz w:val="24"/>
                                </w:rPr>
                                <w:t>height).</w:t>
                              </w:r>
                            </w:p>
                            <w:p xmlns:wp14="http://schemas.microsoft.com/office/word/2010/wordml" w14:paraId="41C8F396" wp14:textId="77777777">
                              <w:pPr>
                                <w:spacing w:before="0" w:line="240" w:lineRule="auto"/>
                                <w:rPr>
                                  <w:b/>
                                  <w:sz w:val="24"/>
                                </w:rPr>
                              </w:pPr>
                            </w:p>
                            <w:p xmlns:wp14="http://schemas.microsoft.com/office/word/2010/wordml" w14:paraId="72A3D3EC" wp14:textId="77777777">
                              <w:pPr>
                                <w:spacing w:before="0" w:line="240" w:lineRule="auto"/>
                                <w:rPr>
                                  <w:b/>
                                  <w:sz w:val="24"/>
                                </w:rPr>
                              </w:pPr>
                            </w:p>
                            <w:p xmlns:wp14="http://schemas.microsoft.com/office/word/2010/wordml" w14:paraId="0D0B940D" wp14:textId="77777777">
                              <w:pPr>
                                <w:spacing w:before="0" w:line="240" w:lineRule="auto"/>
                                <w:rPr>
                                  <w:b/>
                                  <w:sz w:val="24"/>
                                </w:rPr>
                              </w:pPr>
                            </w:p>
                            <w:p xmlns:wp14="http://schemas.microsoft.com/office/word/2010/wordml" w14:paraId="0E27B00A" wp14:textId="77777777">
                              <w:pPr>
                                <w:spacing w:before="190" w:line="240" w:lineRule="auto"/>
                                <w:rPr>
                                  <w:b/>
                                  <w:sz w:val="24"/>
                                </w:rPr>
                              </w:pPr>
                            </w:p>
                            <w:p xmlns:wp14="http://schemas.microsoft.com/office/word/2010/wordml" w14:paraId="726BE38F" wp14:textId="77777777">
                              <w:pPr>
                                <w:spacing w:before="0" w:line="235" w:lineRule="auto"/>
                                <w:ind w:left="850" w:right="7225" w:firstLine="0"/>
                                <w:jc w:val="left"/>
                                <w:rPr>
                                  <w:b/>
                                  <w:sz w:val="24"/>
                                </w:rPr>
                              </w:pPr>
                              <w:r>
                                <w:rPr>
                                  <w:b/>
                                  <w:color w:val="231F20"/>
                                  <w:sz w:val="24"/>
                                </w:rPr>
                                <w:t>On</w:t>
                              </w:r>
                              <w:r>
                                <w:rPr>
                                  <w:b/>
                                  <w:color w:val="231F20"/>
                                  <w:spacing w:val="-15"/>
                                  <w:sz w:val="24"/>
                                </w:rPr>
                                <w:t> </w:t>
                              </w:r>
                              <w:r>
                                <w:rPr>
                                  <w:b/>
                                  <w:color w:val="231F20"/>
                                  <w:sz w:val="24"/>
                                </w:rPr>
                                <w:t>the</w:t>
                              </w:r>
                              <w:r>
                                <w:rPr>
                                  <w:b/>
                                  <w:color w:val="231F20"/>
                                  <w:spacing w:val="-15"/>
                                  <w:sz w:val="24"/>
                                </w:rPr>
                                <w:t> </w:t>
                              </w:r>
                              <w:r>
                                <w:rPr>
                                  <w:b/>
                                  <w:color w:val="231F20"/>
                                  <w:sz w:val="24"/>
                                </w:rPr>
                                <w:t>documentation and packaging.</w:t>
                              </w:r>
                            </w:p>
                            <w:p xmlns:wp14="http://schemas.microsoft.com/office/word/2010/wordml" w14:paraId="60061E4C" wp14:textId="77777777">
                              <w:pPr>
                                <w:spacing w:before="63" w:line="240" w:lineRule="auto"/>
                                <w:rPr>
                                  <w:b/>
                                  <w:sz w:val="24"/>
                                </w:rPr>
                              </w:pPr>
                            </w:p>
                            <w:p xmlns:wp14="http://schemas.microsoft.com/office/word/2010/wordml" w14:paraId="595A8061" wp14:textId="77777777">
                              <w:pPr>
                                <w:spacing w:before="0"/>
                                <w:ind w:left="3588" w:right="0" w:firstLine="0"/>
                                <w:jc w:val="left"/>
                                <w:rPr>
                                  <w:b/>
                                  <w:sz w:val="12"/>
                                </w:rPr>
                              </w:pPr>
                              <w:r>
                                <w:rPr>
                                  <w:b/>
                                  <w:color w:val="231F20"/>
                                  <w:sz w:val="12"/>
                                </w:rPr>
                                <w:t>SUITABLE</w:t>
                              </w:r>
                              <w:r>
                                <w:rPr>
                                  <w:b/>
                                  <w:color w:val="231F20"/>
                                  <w:spacing w:val="-8"/>
                                  <w:sz w:val="12"/>
                                </w:rPr>
                                <w:t> </w:t>
                              </w:r>
                              <w:r>
                                <w:rPr>
                                  <w:b/>
                                  <w:color w:val="231F20"/>
                                  <w:sz w:val="12"/>
                                </w:rPr>
                                <w:t>FOR</w:t>
                              </w:r>
                              <w:r>
                                <w:rPr>
                                  <w:b/>
                                  <w:color w:val="231F20"/>
                                  <w:spacing w:val="-6"/>
                                  <w:sz w:val="12"/>
                                </w:rPr>
                                <w:t> </w:t>
                              </w:r>
                              <w:r>
                                <w:rPr>
                                  <w:b/>
                                  <w:color w:val="231F20"/>
                                  <w:sz w:val="12"/>
                                </w:rPr>
                                <w:t>DRINKING</w:t>
                              </w:r>
                              <w:r>
                                <w:rPr>
                                  <w:b/>
                                  <w:color w:val="231F20"/>
                                  <w:spacing w:val="-5"/>
                                  <w:sz w:val="12"/>
                                </w:rPr>
                                <w:t> </w:t>
                              </w:r>
                              <w:r>
                                <w:rPr>
                                  <w:b/>
                                  <w:color w:val="231F20"/>
                                  <w:spacing w:val="-2"/>
                                  <w:sz w:val="12"/>
                                </w:rPr>
                                <w:t>WATER</w:t>
                              </w:r>
                            </w:p>
                          </w:txbxContent>
                        </wps:txbx>
                        <wps:bodyPr wrap="square" lIns="0" tIns="0" rIns="0" bIns="0" rtlCol="0">
                          <a:noAutofit/>
                        </wps:bodyPr>
                      </wps:wsp>
                    </wpg:wgp>
                  </a:graphicData>
                </a:graphic>
              </wp:anchor>
            </w:drawing>
          </mc:Choice>
          <mc:Fallback>
            <w:pict w14:anchorId="2D391D4F">
              <v:group id="docshapegroup25" style="position:absolute;margin-left:0pt;margin-top:25.732054pt;width:552.8pt;height:212.6pt;mso-position-horizontal-relative:page;mso-position-vertical-relative:paragraph;z-index:-15728128;mso-wrap-distance-left:0;mso-wrap-distance-right:0" coordsize="11056,4252" coordorigin="0,515">
                <v:rect id="docshape26" style="position:absolute;left:0;top:514;width:11056;height:4252" filled="true" fillcolor="#e6e7e8" stroked="false">
                  <v:fill type="solid"/>
                </v:rect>
                <v:shape id="docshape27" style="position:absolute;left:4022;top:815;width:958;height:955" stroked="false" type="#_x0000_t75">
                  <v:imagedata o:title="" r:id="rId16"/>
                </v:shape>
                <v:shape id="docshape28" style="position:absolute;left:4029;top:2757;width:958;height:955" stroked="false" type="#_x0000_t75">
                  <v:imagedata o:title="" r:id="rId17"/>
                </v:shape>
                <v:shapetype id="_x0000_t202" coordsize="21600,21600" o:spt="202" path="m,l,21600r21600,l21600,xe">
                  <v:stroke joinstyle="miter"/>
                  <v:path gradientshapeok="t" o:connecttype="rect"/>
                </v:shapetype>
                <v:shape id="docshape29" style="position:absolute;left:0;top:514;width:11056;height:4252" filled="false" stroked="false" type="#_x0000_t202">
                  <v:textbox inset="0,0,0,0">
                    <w:txbxContent>
                      <w:p w14:paraId="44EAFD9C" wp14:textId="77777777">
                        <w:pPr>
                          <w:spacing w:before="200" w:line="240" w:lineRule="auto"/>
                          <w:rPr>
                            <w:sz w:val="24"/>
                          </w:rPr>
                        </w:pPr>
                      </w:p>
                      <w:p w14:paraId="34AC0AA3" wp14:textId="77777777">
                        <w:pPr>
                          <w:spacing w:before="1" w:line="291" w:lineRule="exact"/>
                          <w:ind w:left="850" w:right="0" w:firstLine="0"/>
                          <w:jc w:val="left"/>
                          <w:rPr>
                            <w:b/>
                            <w:sz w:val="24"/>
                          </w:rPr>
                        </w:pPr>
                        <w:r>
                          <w:rPr>
                            <w:b/>
                            <w:color w:val="231F20"/>
                            <w:sz w:val="24"/>
                          </w:rPr>
                          <w:t>On the </w:t>
                        </w:r>
                        <w:r>
                          <w:rPr>
                            <w:b/>
                            <w:color w:val="231F20"/>
                            <w:spacing w:val="-2"/>
                            <w:sz w:val="24"/>
                          </w:rPr>
                          <w:t>product/label</w:t>
                        </w:r>
                      </w:p>
                      <w:p w14:paraId="7B2FFB82" wp14:textId="77777777">
                        <w:pPr>
                          <w:spacing w:before="0" w:line="291" w:lineRule="exact"/>
                          <w:ind w:left="850" w:right="0" w:firstLine="0"/>
                          <w:jc w:val="left"/>
                          <w:rPr>
                            <w:b/>
                            <w:sz w:val="24"/>
                          </w:rPr>
                        </w:pPr>
                        <w:r>
                          <w:rPr>
                            <w:b/>
                            <w:color w:val="231F20"/>
                            <w:sz w:val="24"/>
                          </w:rPr>
                          <w:t>(at least 5mm in </w:t>
                        </w:r>
                        <w:r>
                          <w:rPr>
                            <w:b/>
                            <w:color w:val="231F20"/>
                            <w:spacing w:val="-2"/>
                            <w:sz w:val="24"/>
                          </w:rPr>
                          <w:t>height).</w:t>
                        </w:r>
                      </w:p>
                      <w:p w14:paraId="4B94D5A5" wp14:textId="77777777">
                        <w:pPr>
                          <w:spacing w:before="0" w:line="240" w:lineRule="auto"/>
                          <w:rPr>
                            <w:b/>
                            <w:sz w:val="24"/>
                          </w:rPr>
                        </w:pPr>
                      </w:p>
                      <w:p w14:paraId="3DEEC669" wp14:textId="77777777">
                        <w:pPr>
                          <w:spacing w:before="0" w:line="240" w:lineRule="auto"/>
                          <w:rPr>
                            <w:b/>
                            <w:sz w:val="24"/>
                          </w:rPr>
                        </w:pPr>
                      </w:p>
                      <w:p w14:paraId="3656B9AB" wp14:textId="77777777">
                        <w:pPr>
                          <w:spacing w:before="0" w:line="240" w:lineRule="auto"/>
                          <w:rPr>
                            <w:b/>
                            <w:sz w:val="24"/>
                          </w:rPr>
                        </w:pPr>
                      </w:p>
                      <w:p w14:paraId="45FB0818" wp14:textId="77777777">
                        <w:pPr>
                          <w:spacing w:before="190" w:line="240" w:lineRule="auto"/>
                          <w:rPr>
                            <w:b/>
                            <w:sz w:val="24"/>
                          </w:rPr>
                        </w:pPr>
                      </w:p>
                      <w:p w14:paraId="174D4198" wp14:textId="77777777">
                        <w:pPr>
                          <w:spacing w:before="0" w:line="235" w:lineRule="auto"/>
                          <w:ind w:left="850" w:right="7225" w:firstLine="0"/>
                          <w:jc w:val="left"/>
                          <w:rPr>
                            <w:b/>
                            <w:sz w:val="24"/>
                          </w:rPr>
                        </w:pPr>
                        <w:r>
                          <w:rPr>
                            <w:b/>
                            <w:color w:val="231F20"/>
                            <w:sz w:val="24"/>
                          </w:rPr>
                          <w:t>On</w:t>
                        </w:r>
                        <w:r>
                          <w:rPr>
                            <w:b/>
                            <w:color w:val="231F20"/>
                            <w:spacing w:val="-15"/>
                            <w:sz w:val="24"/>
                          </w:rPr>
                          <w:t> </w:t>
                        </w:r>
                        <w:r>
                          <w:rPr>
                            <w:b/>
                            <w:color w:val="231F20"/>
                            <w:sz w:val="24"/>
                          </w:rPr>
                          <w:t>the</w:t>
                        </w:r>
                        <w:r>
                          <w:rPr>
                            <w:b/>
                            <w:color w:val="231F20"/>
                            <w:spacing w:val="-15"/>
                            <w:sz w:val="24"/>
                          </w:rPr>
                          <w:t> </w:t>
                        </w:r>
                        <w:r>
                          <w:rPr>
                            <w:b/>
                            <w:color w:val="231F20"/>
                            <w:sz w:val="24"/>
                          </w:rPr>
                          <w:t>documentation and packaging.</w:t>
                        </w:r>
                      </w:p>
                      <w:p w14:paraId="049F31CB" wp14:textId="77777777">
                        <w:pPr>
                          <w:spacing w:before="63" w:line="240" w:lineRule="auto"/>
                          <w:rPr>
                            <w:b/>
                            <w:sz w:val="24"/>
                          </w:rPr>
                        </w:pPr>
                      </w:p>
                      <w:p w14:paraId="7AF0517C" wp14:textId="77777777">
                        <w:pPr>
                          <w:spacing w:before="0"/>
                          <w:ind w:left="3588" w:right="0" w:firstLine="0"/>
                          <w:jc w:val="left"/>
                          <w:rPr>
                            <w:b/>
                            <w:sz w:val="12"/>
                          </w:rPr>
                        </w:pPr>
                        <w:r>
                          <w:rPr>
                            <w:b/>
                            <w:color w:val="231F20"/>
                            <w:sz w:val="12"/>
                          </w:rPr>
                          <w:t>SUITABLE</w:t>
                        </w:r>
                        <w:r>
                          <w:rPr>
                            <w:b/>
                            <w:color w:val="231F20"/>
                            <w:spacing w:val="-8"/>
                            <w:sz w:val="12"/>
                          </w:rPr>
                          <w:t> </w:t>
                        </w:r>
                        <w:r>
                          <w:rPr>
                            <w:b/>
                            <w:color w:val="231F20"/>
                            <w:sz w:val="12"/>
                          </w:rPr>
                          <w:t>FOR</w:t>
                        </w:r>
                        <w:r>
                          <w:rPr>
                            <w:b/>
                            <w:color w:val="231F20"/>
                            <w:spacing w:val="-6"/>
                            <w:sz w:val="12"/>
                          </w:rPr>
                          <w:t> </w:t>
                        </w:r>
                        <w:r>
                          <w:rPr>
                            <w:b/>
                            <w:color w:val="231F20"/>
                            <w:sz w:val="12"/>
                          </w:rPr>
                          <w:t>DRINKING</w:t>
                        </w:r>
                        <w:r>
                          <w:rPr>
                            <w:b/>
                            <w:color w:val="231F20"/>
                            <w:spacing w:val="-5"/>
                            <w:sz w:val="12"/>
                          </w:rPr>
                          <w:t> </w:t>
                        </w:r>
                        <w:r>
                          <w:rPr>
                            <w:b/>
                            <w:color w:val="231F20"/>
                            <w:spacing w:val="-2"/>
                            <w:sz w:val="12"/>
                          </w:rPr>
                          <w:t>WATER</w:t>
                        </w:r>
                      </w:p>
                    </w:txbxContent>
                  </v:textbox>
                  <w10:wrap type="none"/>
                </v:shape>
                <w10:wrap type="topAndBottom"/>
              </v:group>
            </w:pict>
          </mc:Fallback>
        </mc:AlternateContent>
      </w:r>
    </w:p>
    <w:p xmlns:wp14="http://schemas.microsoft.com/office/word/2010/wordml" w14:paraId="53128261" wp14:textId="77777777">
      <w:pPr>
        <w:pStyle w:val="BodyText"/>
        <w:ind w:left="0"/>
      </w:pPr>
    </w:p>
    <w:p xmlns:wp14="http://schemas.microsoft.com/office/word/2010/wordml" w14:paraId="62486C05" wp14:textId="77777777">
      <w:pPr>
        <w:pStyle w:val="BodyText"/>
        <w:spacing w:before="219"/>
        <w:ind w:left="0"/>
      </w:pPr>
    </w:p>
    <w:p xmlns:wp14="http://schemas.microsoft.com/office/word/2010/wordml" w14:paraId="3220926F" wp14:textId="77777777">
      <w:pPr>
        <w:pStyle w:val="BodyText"/>
        <w:spacing w:line="234" w:lineRule="exact"/>
      </w:pPr>
      <w:r>
        <w:rPr>
          <w:color w:val="231F20"/>
        </w:rPr>
        <w:t>This</w:t>
      </w:r>
      <w:r>
        <w:rPr>
          <w:color w:val="231F20"/>
          <w:spacing w:val="-1"/>
        </w:rPr>
        <w:t> </w:t>
      </w:r>
      <w:r>
        <w:rPr>
          <w:color w:val="231F20"/>
        </w:rPr>
        <w:t>will</w:t>
      </w:r>
      <w:r>
        <w:rPr>
          <w:color w:val="231F20"/>
          <w:spacing w:val="-1"/>
        </w:rPr>
        <w:t> </w:t>
      </w:r>
      <w:r>
        <w:rPr>
          <w:color w:val="231F20"/>
        </w:rPr>
        <w:t>not</w:t>
      </w:r>
      <w:r>
        <w:rPr>
          <w:color w:val="231F20"/>
          <w:spacing w:val="-1"/>
        </w:rPr>
        <w:t> </w:t>
      </w:r>
      <w:r>
        <w:rPr>
          <w:color w:val="231F20"/>
        </w:rPr>
        <w:t>be</w:t>
      </w:r>
      <w:r>
        <w:rPr>
          <w:color w:val="231F20"/>
          <w:spacing w:val="-1"/>
        </w:rPr>
        <w:t> </w:t>
      </w:r>
      <w:r>
        <w:rPr>
          <w:color w:val="231F20"/>
        </w:rPr>
        <w:t>directly</w:t>
      </w:r>
      <w:r>
        <w:rPr>
          <w:color w:val="231F20"/>
          <w:spacing w:val="-11"/>
        </w:rPr>
        <w:t> </w:t>
      </w:r>
      <w:r>
        <w:rPr>
          <w:color w:val="231F20"/>
        </w:rPr>
        <w:t>visible on</w:t>
      </w:r>
      <w:r>
        <w:rPr>
          <w:color w:val="231F20"/>
          <w:spacing w:val="-1"/>
        </w:rPr>
        <w:t> </w:t>
      </w:r>
      <w:r>
        <w:rPr>
          <w:color w:val="231F20"/>
        </w:rPr>
        <w:t>the</w:t>
      </w:r>
      <w:r>
        <w:rPr>
          <w:color w:val="231F20"/>
          <w:spacing w:val="-1"/>
        </w:rPr>
        <w:t> </w:t>
      </w:r>
      <w:r>
        <w:rPr>
          <w:color w:val="231F20"/>
        </w:rPr>
        <w:t>product</w:t>
      </w:r>
      <w:r>
        <w:rPr>
          <w:color w:val="231F20"/>
          <w:spacing w:val="-1"/>
        </w:rPr>
        <w:t> </w:t>
      </w:r>
      <w:r>
        <w:rPr>
          <w:color w:val="231F20"/>
        </w:rPr>
        <w:t>or</w:t>
      </w:r>
      <w:r>
        <w:rPr>
          <w:color w:val="231F20"/>
          <w:spacing w:val="-5"/>
        </w:rPr>
        <w:t> </w:t>
      </w:r>
      <w:r>
        <w:rPr>
          <w:color w:val="231F20"/>
        </w:rPr>
        <w:t>packaging and</w:t>
      </w:r>
      <w:r>
        <w:rPr>
          <w:color w:val="231F20"/>
          <w:spacing w:val="-1"/>
        </w:rPr>
        <w:t> </w:t>
      </w:r>
      <w:r>
        <w:rPr>
          <w:color w:val="231F20"/>
        </w:rPr>
        <w:t>will</w:t>
      </w:r>
      <w:r>
        <w:rPr>
          <w:color w:val="231F20"/>
          <w:spacing w:val="-1"/>
        </w:rPr>
        <w:t> </w:t>
      </w:r>
      <w:r>
        <w:rPr>
          <w:color w:val="231F20"/>
        </w:rPr>
        <w:t>also</w:t>
      </w:r>
      <w:r>
        <w:rPr>
          <w:color w:val="231F20"/>
          <w:spacing w:val="-1"/>
        </w:rPr>
        <w:t> </w:t>
      </w:r>
      <w:r>
        <w:rPr>
          <w:color w:val="231F20"/>
        </w:rPr>
        <w:t>follow</w:t>
      </w:r>
      <w:r>
        <w:rPr>
          <w:color w:val="231F20"/>
          <w:spacing w:val="-1"/>
        </w:rPr>
        <w:t> </w:t>
      </w:r>
      <w:r>
        <w:rPr>
          <w:color w:val="231F20"/>
        </w:rPr>
        <w:t>an</w:t>
      </w:r>
      <w:r>
        <w:rPr>
          <w:color w:val="231F20"/>
          <w:spacing w:val="-1"/>
        </w:rPr>
        <w:t> </w:t>
      </w:r>
      <w:r>
        <w:rPr>
          <w:color w:val="231F20"/>
        </w:rPr>
        <w:t>implementation </w:t>
      </w:r>
      <w:r>
        <w:rPr>
          <w:color w:val="231F20"/>
          <w:spacing w:val="-2"/>
        </w:rPr>
        <w:t>period.</w:t>
      </w:r>
    </w:p>
    <w:p xmlns:wp14="http://schemas.microsoft.com/office/word/2010/wordml" w14:paraId="5490B5DA" wp14:textId="77777777">
      <w:pPr>
        <w:pStyle w:val="BodyText"/>
        <w:spacing w:before="4" w:line="228" w:lineRule="auto"/>
      </w:pPr>
      <w:r>
        <w:rPr>
          <w:color w:val="231F20"/>
        </w:rPr>
        <w:t>During</w:t>
      </w:r>
      <w:r>
        <w:rPr>
          <w:color w:val="231F20"/>
          <w:spacing w:val="-4"/>
        </w:rPr>
        <w:t> </w:t>
      </w:r>
      <w:r>
        <w:rPr>
          <w:color w:val="231F20"/>
        </w:rPr>
        <w:t>this</w:t>
      </w:r>
      <w:r>
        <w:rPr>
          <w:color w:val="231F20"/>
          <w:spacing w:val="-4"/>
        </w:rPr>
        <w:t> </w:t>
      </w:r>
      <w:r>
        <w:rPr>
          <w:color w:val="231F20"/>
        </w:rPr>
        <w:t>period,</w:t>
      </w:r>
      <w:r>
        <w:rPr>
          <w:color w:val="231F20"/>
          <w:spacing w:val="-4"/>
        </w:rPr>
        <w:t> </w:t>
      </w:r>
      <w:r>
        <w:rPr>
          <w:color w:val="231F20"/>
        </w:rPr>
        <w:t>products</w:t>
      </w:r>
      <w:r>
        <w:rPr>
          <w:color w:val="231F20"/>
          <w:spacing w:val="-4"/>
        </w:rPr>
        <w:t> </w:t>
      </w:r>
      <w:r>
        <w:rPr>
          <w:color w:val="231F20"/>
        </w:rPr>
        <w:t>can</w:t>
      </w:r>
      <w:r>
        <w:rPr>
          <w:color w:val="231F20"/>
          <w:spacing w:val="-4"/>
        </w:rPr>
        <w:t> </w:t>
      </w:r>
      <w:r>
        <w:rPr>
          <w:color w:val="231F20"/>
        </w:rPr>
        <w:t>still</w:t>
      </w:r>
      <w:r>
        <w:rPr>
          <w:color w:val="231F20"/>
          <w:spacing w:val="-4"/>
        </w:rPr>
        <w:t> </w:t>
      </w:r>
      <w:r>
        <w:rPr>
          <w:color w:val="231F20"/>
        </w:rPr>
        <w:t>be</w:t>
      </w:r>
      <w:r>
        <w:rPr>
          <w:color w:val="231F20"/>
          <w:spacing w:val="-4"/>
        </w:rPr>
        <w:t> </w:t>
      </w:r>
      <w:r>
        <w:rPr>
          <w:color w:val="231F20"/>
        </w:rPr>
        <w:t>recognized</w:t>
      </w:r>
      <w:r>
        <w:rPr>
          <w:color w:val="231F20"/>
          <w:spacing w:val="-4"/>
        </w:rPr>
        <w:t> </w:t>
      </w:r>
      <w:r>
        <w:rPr>
          <w:color w:val="231F20"/>
        </w:rPr>
        <w:t>by</w:t>
      </w:r>
      <w:r>
        <w:rPr>
          <w:color w:val="231F20"/>
          <w:spacing w:val="-8"/>
        </w:rPr>
        <w:t> </w:t>
      </w:r>
      <w:r>
        <w:rPr>
          <w:color w:val="231F20"/>
        </w:rPr>
        <w:t>the</w:t>
      </w:r>
      <w:r>
        <w:rPr>
          <w:color w:val="231F20"/>
          <w:spacing w:val="-4"/>
        </w:rPr>
        <w:t> </w:t>
      </w:r>
      <w:r>
        <w:rPr>
          <w:color w:val="231F20"/>
        </w:rPr>
        <w:t>existing,</w:t>
      </w:r>
      <w:r>
        <w:rPr>
          <w:color w:val="231F20"/>
          <w:spacing w:val="-4"/>
        </w:rPr>
        <w:t> </w:t>
      </w:r>
      <w:r>
        <w:rPr>
          <w:color w:val="231F20"/>
        </w:rPr>
        <w:t>known</w:t>
      </w:r>
      <w:r>
        <w:rPr>
          <w:color w:val="231F20"/>
          <w:spacing w:val="-4"/>
        </w:rPr>
        <w:t> </w:t>
      </w:r>
      <w:r>
        <w:rPr>
          <w:color w:val="231F20"/>
        </w:rPr>
        <w:t>hallmarks</w:t>
      </w:r>
      <w:r>
        <w:rPr>
          <w:color w:val="231F20"/>
          <w:spacing w:val="-4"/>
        </w:rPr>
        <w:t> </w:t>
      </w:r>
      <w:r>
        <w:rPr>
          <w:color w:val="231F20"/>
        </w:rPr>
        <w:t>like</w:t>
      </w:r>
      <w:r>
        <w:rPr>
          <w:color w:val="231F20"/>
          <w:spacing w:val="-4"/>
        </w:rPr>
        <w:t> </w:t>
      </w:r>
      <w:r>
        <w:rPr>
          <w:color w:val="231F20"/>
        </w:rPr>
        <w:t>DVGW,</w:t>
      </w:r>
      <w:r>
        <w:rPr>
          <w:color w:val="231F20"/>
          <w:spacing w:val="-4"/>
        </w:rPr>
        <w:t> </w:t>
      </w:r>
      <w:r>
        <w:rPr>
          <w:color w:val="231F20"/>
        </w:rPr>
        <w:t>KIWA,</w:t>
      </w:r>
      <w:r>
        <w:rPr>
          <w:color w:val="231F20"/>
          <w:spacing w:val="-4"/>
        </w:rPr>
        <w:t> </w:t>
      </w:r>
      <w:r>
        <w:rPr>
          <w:color w:val="231F20"/>
        </w:rPr>
        <w:t>WRAS,</w:t>
      </w:r>
      <w:r>
        <w:rPr>
          <w:color w:val="231F20"/>
          <w:spacing w:val="-4"/>
        </w:rPr>
        <w:t> </w:t>
      </w:r>
      <w:r>
        <w:rPr>
          <w:color w:val="231F20"/>
        </w:rPr>
        <w:t>IIP</w:t>
      </w:r>
      <w:r>
        <w:rPr>
          <w:color w:val="231F20"/>
          <w:spacing w:val="-4"/>
        </w:rPr>
        <w:t> </w:t>
      </w:r>
      <w:r>
        <w:rPr>
          <w:color w:val="231F20"/>
        </w:rPr>
        <w:t>etc. Under</w:t>
      </w:r>
      <w:r>
        <w:rPr>
          <w:color w:val="231F20"/>
          <w:spacing w:val="-7"/>
        </w:rPr>
        <w:t> </w:t>
      </w:r>
      <w:r>
        <w:rPr>
          <w:color w:val="231F20"/>
        </w:rPr>
        <w:t>the</w:t>
      </w:r>
      <w:r>
        <w:rPr>
          <w:color w:val="231F20"/>
          <w:spacing w:val="-3"/>
        </w:rPr>
        <w:t> </w:t>
      </w:r>
      <w:r>
        <w:rPr>
          <w:color w:val="231F20"/>
        </w:rPr>
        <w:t>new</w:t>
      </w:r>
      <w:r>
        <w:rPr>
          <w:color w:val="231F20"/>
          <w:spacing w:val="-3"/>
        </w:rPr>
        <w:t> </w:t>
      </w:r>
      <w:r>
        <w:rPr>
          <w:color w:val="231F20"/>
        </w:rPr>
        <w:t>regulation,</w:t>
      </w:r>
      <w:r>
        <w:rPr>
          <w:color w:val="231F20"/>
          <w:spacing w:val="-3"/>
        </w:rPr>
        <w:t> </w:t>
      </w:r>
      <w:r>
        <w:rPr>
          <w:color w:val="231F20"/>
        </w:rPr>
        <w:t>the</w:t>
      </w:r>
      <w:r>
        <w:rPr>
          <w:color w:val="231F20"/>
          <w:spacing w:val="-3"/>
        </w:rPr>
        <w:t> </w:t>
      </w:r>
      <w:r>
        <w:rPr>
          <w:color w:val="231F20"/>
        </w:rPr>
        <w:t>certification</w:t>
      </w:r>
      <w:r>
        <w:rPr>
          <w:color w:val="231F20"/>
          <w:spacing w:val="-3"/>
        </w:rPr>
        <w:t> </w:t>
      </w:r>
      <w:r>
        <w:rPr>
          <w:color w:val="231F20"/>
        </w:rPr>
        <w:t>process</w:t>
      </w:r>
      <w:r>
        <w:rPr>
          <w:color w:val="231F20"/>
          <w:spacing w:val="-3"/>
        </w:rPr>
        <w:t> </w:t>
      </w:r>
      <w:r>
        <w:rPr>
          <w:color w:val="231F20"/>
        </w:rPr>
        <w:t>for</w:t>
      </w:r>
      <w:r>
        <w:rPr>
          <w:color w:val="231F20"/>
          <w:spacing w:val="-7"/>
        </w:rPr>
        <w:t> </w:t>
      </w:r>
      <w:r>
        <w:rPr>
          <w:color w:val="231F20"/>
        </w:rPr>
        <w:t>specific</w:t>
      </w:r>
      <w:r>
        <w:rPr>
          <w:color w:val="231F20"/>
          <w:spacing w:val="-3"/>
        </w:rPr>
        <w:t> </w:t>
      </w:r>
      <w:r>
        <w:rPr>
          <w:color w:val="231F20"/>
        </w:rPr>
        <w:t>products</w:t>
      </w:r>
      <w:r>
        <w:rPr>
          <w:color w:val="231F20"/>
          <w:spacing w:val="-3"/>
        </w:rPr>
        <w:t> </w:t>
      </w:r>
      <w:r>
        <w:rPr>
          <w:color w:val="231F20"/>
        </w:rPr>
        <w:t>can</w:t>
      </w:r>
      <w:r>
        <w:rPr>
          <w:color w:val="231F20"/>
          <w:spacing w:val="-3"/>
        </w:rPr>
        <w:t> </w:t>
      </w:r>
      <w:r>
        <w:rPr>
          <w:color w:val="231F20"/>
        </w:rPr>
        <w:t>start</w:t>
      </w:r>
      <w:r>
        <w:rPr>
          <w:color w:val="231F20"/>
          <w:spacing w:val="-3"/>
        </w:rPr>
        <w:t> </w:t>
      </w:r>
      <w:r>
        <w:rPr>
          <w:color w:val="231F20"/>
        </w:rPr>
        <w:t>in</w:t>
      </w:r>
      <w:r>
        <w:rPr>
          <w:color w:val="231F20"/>
          <w:spacing w:val="-3"/>
        </w:rPr>
        <w:t> </w:t>
      </w:r>
      <w:r>
        <w:rPr>
          <w:color w:val="231F20"/>
        </w:rPr>
        <w:t>January</w:t>
      </w:r>
      <w:r>
        <w:rPr>
          <w:color w:val="231F20"/>
          <w:spacing w:val="-7"/>
        </w:rPr>
        <w:t> </w:t>
      </w:r>
      <w:r>
        <w:rPr>
          <w:color w:val="231F20"/>
        </w:rPr>
        <w:t>2027,</w:t>
      </w:r>
      <w:r>
        <w:rPr>
          <w:color w:val="231F20"/>
          <w:spacing w:val="-3"/>
        </w:rPr>
        <w:t> </w:t>
      </w:r>
      <w:r>
        <w:rPr>
          <w:color w:val="231F20"/>
        </w:rPr>
        <w:t>including</w:t>
      </w:r>
      <w:r>
        <w:rPr>
          <w:color w:val="231F20"/>
          <w:spacing w:val="-3"/>
        </w:rPr>
        <w:t> </w:t>
      </w:r>
      <w:r>
        <w:rPr>
          <w:color w:val="231F20"/>
        </w:rPr>
        <w:t>testing, production location inspection, and paperwork, likely exceeding one year. Full certification completion is required before using the new logo, indicating no new hallmarks will appear before 2028.</w:t>
      </w:r>
    </w:p>
    <w:p xmlns:wp14="http://schemas.microsoft.com/office/word/2010/wordml" w14:paraId="3AFCF39A" wp14:textId="77777777">
      <w:pPr>
        <w:pStyle w:val="Heading2"/>
        <w:spacing w:before="229"/>
      </w:pPr>
      <w:r>
        <w:rPr>
          <w:color w:val="00B6F1"/>
        </w:rPr>
        <w:t>Will</w:t>
      </w:r>
      <w:r>
        <w:rPr>
          <w:color w:val="00B6F1"/>
          <w:spacing w:val="-2"/>
        </w:rPr>
        <w:t> </w:t>
      </w:r>
      <w:r>
        <w:rPr>
          <w:color w:val="00B6F1"/>
        </w:rPr>
        <w:t>the</w:t>
      </w:r>
      <w:r>
        <w:rPr>
          <w:color w:val="00B6F1"/>
          <w:spacing w:val="-2"/>
        </w:rPr>
        <w:t> </w:t>
      </w:r>
      <w:r>
        <w:rPr>
          <w:color w:val="00B6F1"/>
        </w:rPr>
        <w:t>new</w:t>
      </w:r>
      <w:r>
        <w:rPr>
          <w:color w:val="00B6F1"/>
          <w:spacing w:val="-1"/>
        </w:rPr>
        <w:t> </w:t>
      </w:r>
      <w:r>
        <w:rPr>
          <w:color w:val="00B6F1"/>
        </w:rPr>
        <w:t>drinking</w:t>
      </w:r>
      <w:r>
        <w:rPr>
          <w:color w:val="00B6F1"/>
          <w:spacing w:val="-2"/>
        </w:rPr>
        <w:t> </w:t>
      </w:r>
      <w:r>
        <w:rPr>
          <w:color w:val="00B6F1"/>
        </w:rPr>
        <w:t>water</w:t>
      </w:r>
      <w:r>
        <w:rPr>
          <w:color w:val="00B6F1"/>
          <w:spacing w:val="-5"/>
        </w:rPr>
        <w:t> </w:t>
      </w:r>
      <w:r>
        <w:rPr>
          <w:color w:val="00B6F1"/>
        </w:rPr>
        <w:t>logo</w:t>
      </w:r>
      <w:r>
        <w:rPr>
          <w:color w:val="00B6F1"/>
          <w:spacing w:val="-2"/>
        </w:rPr>
        <w:t> </w:t>
      </w:r>
      <w:r>
        <w:rPr>
          <w:color w:val="00B6F1"/>
        </w:rPr>
        <w:t>replace</w:t>
      </w:r>
      <w:r>
        <w:rPr>
          <w:color w:val="00B6F1"/>
          <w:spacing w:val="-1"/>
        </w:rPr>
        <w:t> </w:t>
      </w:r>
      <w:r>
        <w:rPr>
          <w:color w:val="00B6F1"/>
        </w:rPr>
        <w:t>all</w:t>
      </w:r>
      <w:r>
        <w:rPr>
          <w:color w:val="00B6F1"/>
          <w:spacing w:val="-2"/>
        </w:rPr>
        <w:t> </w:t>
      </w:r>
      <w:r>
        <w:rPr>
          <w:color w:val="00B6F1"/>
        </w:rPr>
        <w:t>existing</w:t>
      </w:r>
      <w:r>
        <w:rPr>
          <w:color w:val="00B6F1"/>
          <w:spacing w:val="-1"/>
        </w:rPr>
        <w:t> </w:t>
      </w:r>
      <w:r>
        <w:rPr>
          <w:color w:val="00B6F1"/>
          <w:spacing w:val="-2"/>
        </w:rPr>
        <w:t>hallmarks?</w:t>
      </w:r>
    </w:p>
    <w:p xmlns:wp14="http://schemas.microsoft.com/office/word/2010/wordml" w14:paraId="2CB00D8F" wp14:textId="77777777">
      <w:pPr>
        <w:pStyle w:val="BodyText"/>
        <w:spacing w:before="3" w:line="228" w:lineRule="auto"/>
      </w:pPr>
      <w:r>
        <w:rPr>
          <w:color w:val="231F20"/>
        </w:rPr>
        <w:t>No.</w:t>
      </w:r>
      <w:r>
        <w:rPr>
          <w:color w:val="231F20"/>
          <w:spacing w:val="-4"/>
        </w:rPr>
        <w:t> </w:t>
      </w:r>
      <w:r>
        <w:rPr>
          <w:color w:val="231F20"/>
        </w:rPr>
        <w:t>The</w:t>
      </w:r>
      <w:r>
        <w:rPr>
          <w:color w:val="231F20"/>
          <w:spacing w:val="-4"/>
        </w:rPr>
        <w:t> </w:t>
      </w:r>
      <w:r>
        <w:rPr>
          <w:color w:val="231F20"/>
        </w:rPr>
        <w:t>new</w:t>
      </w:r>
      <w:r>
        <w:rPr>
          <w:color w:val="231F20"/>
          <w:spacing w:val="-4"/>
        </w:rPr>
        <w:t> </w:t>
      </w:r>
      <w:r>
        <w:rPr>
          <w:color w:val="231F20"/>
        </w:rPr>
        <w:t>drinking</w:t>
      </w:r>
      <w:r>
        <w:rPr>
          <w:color w:val="231F20"/>
          <w:spacing w:val="-4"/>
        </w:rPr>
        <w:t> </w:t>
      </w:r>
      <w:r>
        <w:rPr>
          <w:color w:val="231F20"/>
        </w:rPr>
        <w:t>water</w:t>
      </w:r>
      <w:r>
        <w:rPr>
          <w:color w:val="231F20"/>
          <w:spacing w:val="-7"/>
        </w:rPr>
        <w:t> </w:t>
      </w:r>
      <w:r>
        <w:rPr>
          <w:color w:val="231F20"/>
        </w:rPr>
        <w:t>logo</w:t>
      </w:r>
      <w:r>
        <w:rPr>
          <w:color w:val="231F20"/>
          <w:spacing w:val="-4"/>
        </w:rPr>
        <w:t> </w:t>
      </w:r>
      <w:r>
        <w:rPr>
          <w:color w:val="231F20"/>
        </w:rPr>
        <w:t>is</w:t>
      </w:r>
      <w:r>
        <w:rPr>
          <w:color w:val="231F20"/>
          <w:spacing w:val="-4"/>
        </w:rPr>
        <w:t> </w:t>
      </w:r>
      <w:r>
        <w:rPr>
          <w:color w:val="231F20"/>
        </w:rPr>
        <w:t>an</w:t>
      </w:r>
      <w:r>
        <w:rPr>
          <w:color w:val="231F20"/>
          <w:spacing w:val="-4"/>
        </w:rPr>
        <w:t> </w:t>
      </w:r>
      <w:r>
        <w:rPr>
          <w:color w:val="231F20"/>
        </w:rPr>
        <w:t>addition,</w:t>
      </w:r>
      <w:r>
        <w:rPr>
          <w:color w:val="231F20"/>
          <w:spacing w:val="-4"/>
        </w:rPr>
        <w:t> </w:t>
      </w:r>
      <w:r>
        <w:rPr>
          <w:color w:val="231F20"/>
        </w:rPr>
        <w:t>not</w:t>
      </w:r>
      <w:r>
        <w:rPr>
          <w:color w:val="231F20"/>
          <w:spacing w:val="-4"/>
        </w:rPr>
        <w:t> </w:t>
      </w:r>
      <w:r>
        <w:rPr>
          <w:color w:val="231F20"/>
        </w:rPr>
        <w:t>a</w:t>
      </w:r>
      <w:r>
        <w:rPr>
          <w:color w:val="231F20"/>
          <w:spacing w:val="-4"/>
        </w:rPr>
        <w:t> </w:t>
      </w:r>
      <w:r>
        <w:rPr>
          <w:color w:val="231F20"/>
        </w:rPr>
        <w:t>replacement,</w:t>
      </w:r>
      <w:r>
        <w:rPr>
          <w:color w:val="231F20"/>
          <w:spacing w:val="-4"/>
        </w:rPr>
        <w:t> </w:t>
      </w:r>
      <w:r>
        <w:rPr>
          <w:color w:val="231F20"/>
        </w:rPr>
        <w:t>for</w:t>
      </w:r>
      <w:r>
        <w:rPr>
          <w:color w:val="231F20"/>
          <w:spacing w:val="-7"/>
        </w:rPr>
        <w:t> </w:t>
      </w:r>
      <w:r>
        <w:rPr>
          <w:color w:val="231F20"/>
        </w:rPr>
        <w:t>existing</w:t>
      </w:r>
      <w:r>
        <w:rPr>
          <w:color w:val="231F20"/>
          <w:spacing w:val="-4"/>
        </w:rPr>
        <w:t> </w:t>
      </w:r>
      <w:r>
        <w:rPr>
          <w:color w:val="231F20"/>
        </w:rPr>
        <w:t>hallmarks.</w:t>
      </w:r>
      <w:r>
        <w:rPr>
          <w:color w:val="231F20"/>
          <w:spacing w:val="-4"/>
        </w:rPr>
        <w:t> </w:t>
      </w:r>
      <w:r>
        <w:rPr>
          <w:color w:val="231F20"/>
        </w:rPr>
        <w:t>It</w:t>
      </w:r>
      <w:r>
        <w:rPr>
          <w:color w:val="231F20"/>
          <w:spacing w:val="-4"/>
        </w:rPr>
        <w:t> </w:t>
      </w:r>
      <w:r>
        <w:rPr>
          <w:color w:val="231F20"/>
        </w:rPr>
        <w:t>specifically</w:t>
      </w:r>
      <w:r>
        <w:rPr>
          <w:color w:val="231F20"/>
          <w:spacing w:val="-7"/>
        </w:rPr>
        <w:t> </w:t>
      </w:r>
      <w:r>
        <w:rPr>
          <w:color w:val="231F20"/>
        </w:rPr>
        <w:t>addresses drinking water requirements, whereas existing quality marks like KIWA and DVGW also encompass mechanical requirements not covered by EU drinking water legislation.</w:t>
      </w:r>
    </w:p>
    <w:sectPr>
      <w:headerReference w:type="default" r:id="rId14"/>
      <w:footerReference w:type="default" r:id="rId15"/>
      <w:pgSz w:w="11910" w:h="16840" w:orient="portrait"/>
      <w:pgMar w:top="2000" w:right="740" w:bottom="0" w:left="0" w:header="867" w:footer="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S Kim Medium">
    <w:altName w:val="FS Kim Medium"/>
    <w:charset w:val="0"/>
    <w:family w:val="roman"/>
    <w:pitch w:val="variable"/>
  </w:font>
  <w:font w:name="Tondo">
    <w:altName w:val="Tondo"/>
    <w:charset w:val="0"/>
    <w:family w:val="swiss"/>
    <w:pitch w:val="variable"/>
  </w:font>
  <w:font w:name="Tondo">
    <w:altName w:val="Tondo"/>
    <w:charset w:val="0"/>
    <w:family w:val="roman"/>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5BC207A" wp14:textId="77777777">
    <w:pPr>
      <w:pStyle w:val="BodyText"/>
      <w:spacing w:line="14" w:lineRule="auto"/>
      <w:ind w:left="0"/>
      <w:rPr>
        <w:sz w:val="20"/>
      </w:rPr>
    </w:pPr>
    <w:r>
      <w:rPr/>
      <mc:AlternateContent>
        <mc:Choice Requires="wps">
          <w:drawing>
            <wp:anchor xmlns:wp14="http://schemas.microsoft.com/office/word/2010/wordprocessingDrawing" distT="0" distB="0" distL="0" distR="0" simplePos="0" relativeHeight="487482368" behindDoc="1" locked="0" layoutInCell="1" allowOverlap="1" wp14:anchorId="4AE09C15" wp14:editId="7777777">
              <wp:simplePos x="0" y="0"/>
              <wp:positionH relativeFrom="page">
                <wp:posOffset>0</wp:posOffset>
              </wp:positionH>
              <wp:positionV relativeFrom="page">
                <wp:posOffset>9134029</wp:posOffset>
              </wp:positionV>
              <wp:extent cx="7560309" cy="155829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560309" cy="1558290"/>
                        <a:chExt cx="7560309" cy="1558290"/>
                      </a:xfrm>
                    </wpg:grpSpPr>
                    <wps:wsp>
                      <wps:cNvPr id="9" name="Graphic 9"/>
                      <wps:cNvSpPr/>
                      <wps:spPr>
                        <a:xfrm>
                          <a:off x="3776081" y="1090474"/>
                          <a:ext cx="2359025" cy="467995"/>
                        </a:xfrm>
                        <a:custGeom>
                          <a:avLst/>
                          <a:gdLst/>
                          <a:ahLst/>
                          <a:cxnLst/>
                          <a:rect l="l" t="t" r="r" b="b"/>
                          <a:pathLst>
                            <a:path w="2359025" h="467995">
                              <a:moveTo>
                                <a:pt x="2358545" y="0"/>
                              </a:moveTo>
                              <a:lnTo>
                                <a:pt x="2273968" y="10476"/>
                              </a:lnTo>
                              <a:lnTo>
                                <a:pt x="2189212" y="20234"/>
                              </a:lnTo>
                              <a:lnTo>
                                <a:pt x="1840859" y="57598"/>
                              </a:lnTo>
                              <a:lnTo>
                                <a:pt x="1749556" y="67903"/>
                              </a:lnTo>
                              <a:lnTo>
                                <a:pt x="1655813" y="79144"/>
                              </a:lnTo>
                              <a:lnTo>
                                <a:pt x="1559254" y="91599"/>
                              </a:lnTo>
                              <a:lnTo>
                                <a:pt x="1509801" y="98367"/>
                              </a:lnTo>
                              <a:lnTo>
                                <a:pt x="1459502" y="105543"/>
                              </a:lnTo>
                              <a:lnTo>
                                <a:pt x="1408311" y="113159"/>
                              </a:lnTo>
                              <a:lnTo>
                                <a:pt x="1356181" y="121251"/>
                              </a:lnTo>
                              <a:lnTo>
                                <a:pt x="1303064" y="129854"/>
                              </a:lnTo>
                              <a:lnTo>
                                <a:pt x="1248914" y="139001"/>
                              </a:lnTo>
                              <a:lnTo>
                                <a:pt x="1193683" y="148727"/>
                              </a:lnTo>
                              <a:lnTo>
                                <a:pt x="1137323" y="159067"/>
                              </a:lnTo>
                              <a:lnTo>
                                <a:pt x="1079790" y="170056"/>
                              </a:lnTo>
                              <a:lnTo>
                                <a:pt x="1021034" y="181727"/>
                              </a:lnTo>
                              <a:lnTo>
                                <a:pt x="961009" y="194115"/>
                              </a:lnTo>
                              <a:lnTo>
                                <a:pt x="899668" y="207255"/>
                              </a:lnTo>
                              <a:lnTo>
                                <a:pt x="836963" y="221181"/>
                              </a:lnTo>
                              <a:lnTo>
                                <a:pt x="772849" y="235927"/>
                              </a:lnTo>
                              <a:lnTo>
                                <a:pt x="720348" y="248449"/>
                              </a:lnTo>
                              <a:lnTo>
                                <a:pt x="668360" y="261317"/>
                              </a:lnTo>
                              <a:lnTo>
                                <a:pt x="616863" y="274524"/>
                              </a:lnTo>
                              <a:lnTo>
                                <a:pt x="565837" y="288063"/>
                              </a:lnTo>
                              <a:lnTo>
                                <a:pt x="515261" y="301926"/>
                              </a:lnTo>
                              <a:lnTo>
                                <a:pt x="465114" y="316106"/>
                              </a:lnTo>
                              <a:lnTo>
                                <a:pt x="415375" y="330596"/>
                              </a:lnTo>
                              <a:lnTo>
                                <a:pt x="366023" y="345389"/>
                              </a:lnTo>
                              <a:lnTo>
                                <a:pt x="317038" y="360477"/>
                              </a:lnTo>
                              <a:lnTo>
                                <a:pt x="268397" y="375854"/>
                              </a:lnTo>
                              <a:lnTo>
                                <a:pt x="220082" y="391512"/>
                              </a:lnTo>
                              <a:lnTo>
                                <a:pt x="172069" y="407443"/>
                              </a:lnTo>
                              <a:lnTo>
                                <a:pt x="124339" y="423641"/>
                              </a:lnTo>
                              <a:lnTo>
                                <a:pt x="76871" y="440098"/>
                              </a:lnTo>
                              <a:lnTo>
                                <a:pt x="0" y="467499"/>
                              </a:lnTo>
                              <a:lnTo>
                                <a:pt x="2298660" y="467499"/>
                              </a:lnTo>
                              <a:lnTo>
                                <a:pt x="2358545" y="0"/>
                              </a:lnTo>
                              <a:close/>
                            </a:path>
                          </a:pathLst>
                        </a:custGeom>
                        <a:solidFill>
                          <a:srgbClr val="00ACE9"/>
                        </a:solidFill>
                      </wps:spPr>
                      <wps:bodyPr wrap="square" lIns="0" tIns="0" rIns="0" bIns="0" rtlCol="0">
                        <a:prstTxWarp prst="textNoShape">
                          <a:avLst/>
                        </a:prstTxWarp>
                        <a:noAutofit/>
                      </wps:bodyPr>
                    </wps:wsp>
                    <wps:wsp>
                      <wps:cNvPr id="10" name="Graphic 10"/>
                      <wps:cNvSpPr/>
                      <wps:spPr>
                        <a:xfrm>
                          <a:off x="6134648" y="173990"/>
                          <a:ext cx="1425575" cy="916940"/>
                        </a:xfrm>
                        <a:custGeom>
                          <a:avLst/>
                          <a:gdLst/>
                          <a:ahLst/>
                          <a:cxnLst/>
                          <a:rect l="l" t="t" r="r" b="b"/>
                          <a:pathLst>
                            <a:path w="1425575" h="916940">
                              <a:moveTo>
                                <a:pt x="1425343" y="0"/>
                              </a:moveTo>
                              <a:lnTo>
                                <a:pt x="1383095" y="33639"/>
                              </a:lnTo>
                              <a:lnTo>
                                <a:pt x="1343807" y="63693"/>
                              </a:lnTo>
                              <a:lnTo>
                                <a:pt x="1303749" y="93265"/>
                              </a:lnTo>
                              <a:lnTo>
                                <a:pt x="1262954" y="122360"/>
                              </a:lnTo>
                              <a:lnTo>
                                <a:pt x="1221457" y="150978"/>
                              </a:lnTo>
                              <a:lnTo>
                                <a:pt x="1179293" y="179121"/>
                              </a:lnTo>
                              <a:lnTo>
                                <a:pt x="1136497" y="206793"/>
                              </a:lnTo>
                              <a:lnTo>
                                <a:pt x="1093102" y="233996"/>
                              </a:lnTo>
                              <a:lnTo>
                                <a:pt x="1049143" y="260731"/>
                              </a:lnTo>
                              <a:lnTo>
                                <a:pt x="1004655" y="287001"/>
                              </a:lnTo>
                              <a:lnTo>
                                <a:pt x="959673" y="312809"/>
                              </a:lnTo>
                              <a:lnTo>
                                <a:pt x="914230" y="338156"/>
                              </a:lnTo>
                              <a:lnTo>
                                <a:pt x="868361" y="363045"/>
                              </a:lnTo>
                              <a:lnTo>
                                <a:pt x="822102" y="387478"/>
                              </a:lnTo>
                              <a:lnTo>
                                <a:pt x="775485" y="411457"/>
                              </a:lnTo>
                              <a:lnTo>
                                <a:pt x="728546" y="434984"/>
                              </a:lnTo>
                              <a:lnTo>
                                <a:pt x="681319" y="458063"/>
                              </a:lnTo>
                              <a:lnTo>
                                <a:pt x="633839" y="480694"/>
                              </a:lnTo>
                              <a:lnTo>
                                <a:pt x="586140" y="502881"/>
                              </a:lnTo>
                              <a:lnTo>
                                <a:pt x="538257" y="524625"/>
                              </a:lnTo>
                              <a:lnTo>
                                <a:pt x="490224" y="545930"/>
                              </a:lnTo>
                              <a:lnTo>
                                <a:pt x="442076" y="566796"/>
                              </a:lnTo>
                              <a:lnTo>
                                <a:pt x="393847" y="587227"/>
                              </a:lnTo>
                              <a:lnTo>
                                <a:pt x="345572" y="607224"/>
                              </a:lnTo>
                              <a:lnTo>
                                <a:pt x="297285" y="626790"/>
                              </a:lnTo>
                              <a:lnTo>
                                <a:pt x="249020" y="645928"/>
                              </a:lnTo>
                              <a:lnTo>
                                <a:pt x="200813" y="664638"/>
                              </a:lnTo>
                              <a:lnTo>
                                <a:pt x="152697" y="682925"/>
                              </a:lnTo>
                              <a:lnTo>
                                <a:pt x="104708" y="700789"/>
                              </a:lnTo>
                              <a:lnTo>
                                <a:pt x="56879" y="718233"/>
                              </a:lnTo>
                              <a:lnTo>
                                <a:pt x="9245" y="735260"/>
                              </a:lnTo>
                              <a:lnTo>
                                <a:pt x="8686" y="782156"/>
                              </a:lnTo>
                              <a:lnTo>
                                <a:pt x="6937" y="827994"/>
                              </a:lnTo>
                              <a:lnTo>
                                <a:pt x="4030" y="872772"/>
                              </a:lnTo>
                              <a:lnTo>
                                <a:pt x="0" y="916489"/>
                              </a:lnTo>
                              <a:lnTo>
                                <a:pt x="44076" y="910663"/>
                              </a:lnTo>
                              <a:lnTo>
                                <a:pt x="88258" y="904528"/>
                              </a:lnTo>
                              <a:lnTo>
                                <a:pt x="132600" y="898045"/>
                              </a:lnTo>
                              <a:lnTo>
                                <a:pt x="177156" y="891175"/>
                              </a:lnTo>
                              <a:lnTo>
                                <a:pt x="221977" y="883879"/>
                              </a:lnTo>
                              <a:lnTo>
                                <a:pt x="267117" y="876119"/>
                              </a:lnTo>
                              <a:lnTo>
                                <a:pt x="312629" y="867856"/>
                              </a:lnTo>
                              <a:lnTo>
                                <a:pt x="358567" y="859050"/>
                              </a:lnTo>
                              <a:lnTo>
                                <a:pt x="404983" y="849663"/>
                              </a:lnTo>
                              <a:lnTo>
                                <a:pt x="451931" y="839655"/>
                              </a:lnTo>
                              <a:lnTo>
                                <a:pt x="499464" y="828989"/>
                              </a:lnTo>
                              <a:lnTo>
                                <a:pt x="547635" y="817624"/>
                              </a:lnTo>
                              <a:lnTo>
                                <a:pt x="596496" y="805523"/>
                              </a:lnTo>
                              <a:lnTo>
                                <a:pt x="646102" y="792646"/>
                              </a:lnTo>
                              <a:lnTo>
                                <a:pt x="696505" y="778954"/>
                              </a:lnTo>
                              <a:lnTo>
                                <a:pt x="747759" y="764408"/>
                              </a:lnTo>
                              <a:lnTo>
                                <a:pt x="799916" y="748970"/>
                              </a:lnTo>
                              <a:lnTo>
                                <a:pt x="853029" y="732600"/>
                              </a:lnTo>
                              <a:lnTo>
                                <a:pt x="907153" y="715260"/>
                              </a:lnTo>
                              <a:lnTo>
                                <a:pt x="962339" y="696911"/>
                              </a:lnTo>
                              <a:lnTo>
                                <a:pt x="1018642" y="677513"/>
                              </a:lnTo>
                              <a:lnTo>
                                <a:pt x="1076114" y="657028"/>
                              </a:lnTo>
                              <a:lnTo>
                                <a:pt x="1134808" y="635417"/>
                              </a:lnTo>
                              <a:lnTo>
                                <a:pt x="1194777" y="612642"/>
                              </a:lnTo>
                              <a:lnTo>
                                <a:pt x="1278889" y="579782"/>
                              </a:lnTo>
                              <a:lnTo>
                                <a:pt x="1366476" y="544576"/>
                              </a:lnTo>
                              <a:lnTo>
                                <a:pt x="1425343" y="520301"/>
                              </a:lnTo>
                              <a:lnTo>
                                <a:pt x="1425343" y="0"/>
                              </a:lnTo>
                              <a:close/>
                            </a:path>
                          </a:pathLst>
                        </a:custGeom>
                        <a:solidFill>
                          <a:srgbClr val="41B17C"/>
                        </a:solidFill>
                      </wps:spPr>
                      <wps:bodyPr wrap="square" lIns="0" tIns="0" rIns="0" bIns="0" rtlCol="0">
                        <a:prstTxWarp prst="textNoShape">
                          <a:avLst/>
                        </a:prstTxWarp>
                        <a:noAutofit/>
                      </wps:bodyPr>
                    </wps:wsp>
                    <wps:wsp>
                      <wps:cNvPr id="11" name="Graphic 11"/>
                      <wps:cNvSpPr/>
                      <wps:spPr>
                        <a:xfrm>
                          <a:off x="4942882" y="909258"/>
                          <a:ext cx="1201420" cy="335280"/>
                        </a:xfrm>
                        <a:custGeom>
                          <a:avLst/>
                          <a:gdLst/>
                          <a:ahLst/>
                          <a:cxnLst/>
                          <a:rect l="l" t="t" r="r" b="b"/>
                          <a:pathLst>
                            <a:path w="1201420" h="335280">
                              <a:moveTo>
                                <a:pt x="1201077" y="0"/>
                              </a:moveTo>
                              <a:lnTo>
                                <a:pt x="1064082" y="47104"/>
                              </a:lnTo>
                              <a:lnTo>
                                <a:pt x="998612" y="68705"/>
                              </a:lnTo>
                              <a:lnTo>
                                <a:pt x="862964" y="111671"/>
                              </a:lnTo>
                              <a:lnTo>
                                <a:pt x="816097" y="125996"/>
                              </a:lnTo>
                              <a:lnTo>
                                <a:pt x="724124" y="153313"/>
                              </a:lnTo>
                              <a:lnTo>
                                <a:pt x="613867" y="184746"/>
                              </a:lnTo>
                              <a:lnTo>
                                <a:pt x="527261" y="208465"/>
                              </a:lnTo>
                              <a:lnTo>
                                <a:pt x="438251" y="231952"/>
                              </a:lnTo>
                              <a:lnTo>
                                <a:pt x="360370" y="251790"/>
                              </a:lnTo>
                              <a:lnTo>
                                <a:pt x="232054" y="283044"/>
                              </a:lnTo>
                              <a:lnTo>
                                <a:pt x="0" y="334860"/>
                              </a:lnTo>
                              <a:lnTo>
                                <a:pt x="59156" y="324247"/>
                              </a:lnTo>
                              <a:lnTo>
                                <a:pt x="117074" y="314302"/>
                              </a:lnTo>
                              <a:lnTo>
                                <a:pt x="173809" y="304984"/>
                              </a:lnTo>
                              <a:lnTo>
                                <a:pt x="229418" y="296253"/>
                              </a:lnTo>
                              <a:lnTo>
                                <a:pt x="283956" y="288066"/>
                              </a:lnTo>
                              <a:lnTo>
                                <a:pt x="337481" y="280384"/>
                              </a:lnTo>
                              <a:lnTo>
                                <a:pt x="390048" y="273163"/>
                              </a:lnTo>
                              <a:lnTo>
                                <a:pt x="441714" y="266364"/>
                              </a:lnTo>
                              <a:lnTo>
                                <a:pt x="542568" y="253865"/>
                              </a:lnTo>
                              <a:lnTo>
                                <a:pt x="640491" y="242555"/>
                              </a:lnTo>
                              <a:lnTo>
                                <a:pt x="1011885" y="202620"/>
                              </a:lnTo>
                              <a:lnTo>
                                <a:pt x="1101909" y="192313"/>
                              </a:lnTo>
                              <a:lnTo>
                                <a:pt x="1191704" y="181216"/>
                              </a:lnTo>
                              <a:lnTo>
                                <a:pt x="1195772" y="137479"/>
                              </a:lnTo>
                              <a:lnTo>
                                <a:pt x="1198724" y="92717"/>
                              </a:lnTo>
                              <a:lnTo>
                                <a:pt x="1200509" y="46901"/>
                              </a:lnTo>
                              <a:lnTo>
                                <a:pt x="1201077" y="0"/>
                              </a:lnTo>
                              <a:close/>
                            </a:path>
                          </a:pathLst>
                        </a:custGeom>
                        <a:solidFill>
                          <a:srgbClr val="FCB962"/>
                        </a:solidFill>
                      </wps:spPr>
                      <wps:bodyPr wrap="square" lIns="0" tIns="0" rIns="0" bIns="0" rtlCol="0">
                        <a:prstTxWarp prst="textNoShape">
                          <a:avLst/>
                        </a:prstTxWarp>
                        <a:noAutofit/>
                      </wps:bodyPr>
                    </wps:wsp>
                    <wps:wsp>
                      <wps:cNvPr id="12" name="Graphic 12"/>
                      <wps:cNvSpPr/>
                      <wps:spPr>
                        <a:xfrm>
                          <a:off x="0" y="0"/>
                          <a:ext cx="4598670" cy="1558290"/>
                        </a:xfrm>
                        <a:custGeom>
                          <a:avLst/>
                          <a:gdLst/>
                          <a:ahLst/>
                          <a:cxnLst/>
                          <a:rect l="l" t="t" r="r" b="b"/>
                          <a:pathLst>
                            <a:path w="4598670" h="1558290">
                              <a:moveTo>
                                <a:pt x="0" y="0"/>
                              </a:moveTo>
                              <a:lnTo>
                                <a:pt x="0" y="1557974"/>
                              </a:lnTo>
                              <a:lnTo>
                                <a:pt x="3776102" y="1557974"/>
                              </a:lnTo>
                              <a:lnTo>
                                <a:pt x="3900416" y="1514124"/>
                              </a:lnTo>
                              <a:lnTo>
                                <a:pt x="3996158" y="1481994"/>
                              </a:lnTo>
                              <a:lnTo>
                                <a:pt x="4093115" y="1450960"/>
                              </a:lnTo>
                              <a:lnTo>
                                <a:pt x="4191453" y="1421078"/>
                              </a:lnTo>
                              <a:lnTo>
                                <a:pt x="4219995" y="1412763"/>
                              </a:lnTo>
                              <a:lnTo>
                                <a:pt x="3622976" y="1412763"/>
                              </a:lnTo>
                              <a:lnTo>
                                <a:pt x="3487588" y="1411287"/>
                              </a:lnTo>
                              <a:lnTo>
                                <a:pt x="3373711" y="1407537"/>
                              </a:lnTo>
                              <a:lnTo>
                                <a:pt x="3271752" y="1402278"/>
                              </a:lnTo>
                              <a:lnTo>
                                <a:pt x="3269999" y="1402151"/>
                              </a:lnTo>
                              <a:lnTo>
                                <a:pt x="3268247" y="1402062"/>
                              </a:lnTo>
                              <a:lnTo>
                                <a:pt x="3191628" y="1396893"/>
                              </a:lnTo>
                              <a:lnTo>
                                <a:pt x="3190739" y="1396868"/>
                              </a:lnTo>
                              <a:lnTo>
                                <a:pt x="3189037" y="1396715"/>
                              </a:lnTo>
                              <a:lnTo>
                                <a:pt x="3111668" y="1390543"/>
                              </a:lnTo>
                              <a:lnTo>
                                <a:pt x="3108557" y="1390251"/>
                              </a:lnTo>
                              <a:lnTo>
                                <a:pt x="3105407" y="1390035"/>
                              </a:lnTo>
                              <a:lnTo>
                                <a:pt x="3102296" y="1389718"/>
                              </a:lnTo>
                              <a:lnTo>
                                <a:pt x="3026413" y="1382657"/>
                              </a:lnTo>
                              <a:lnTo>
                                <a:pt x="2937628" y="1373284"/>
                              </a:lnTo>
                              <a:lnTo>
                                <a:pt x="2845908" y="1362375"/>
                              </a:lnTo>
                              <a:lnTo>
                                <a:pt x="2704911" y="1343312"/>
                              </a:lnTo>
                              <a:lnTo>
                                <a:pt x="2590555" y="1325875"/>
                              </a:lnTo>
                              <a:lnTo>
                                <a:pt x="2524737" y="1315065"/>
                              </a:lnTo>
                              <a:lnTo>
                                <a:pt x="2391370" y="1291539"/>
                              </a:lnTo>
                              <a:lnTo>
                                <a:pt x="2261569" y="1266579"/>
                              </a:lnTo>
                              <a:lnTo>
                                <a:pt x="2258038" y="1265842"/>
                              </a:lnTo>
                              <a:lnTo>
                                <a:pt x="2254545" y="1265182"/>
                              </a:lnTo>
                              <a:lnTo>
                                <a:pt x="2157441" y="1245204"/>
                              </a:lnTo>
                              <a:lnTo>
                                <a:pt x="2088458" y="1230080"/>
                              </a:lnTo>
                              <a:lnTo>
                                <a:pt x="2021150" y="1214270"/>
                              </a:lnTo>
                              <a:lnTo>
                                <a:pt x="1955482" y="1197797"/>
                              </a:lnTo>
                              <a:lnTo>
                                <a:pt x="1891420" y="1180680"/>
                              </a:lnTo>
                              <a:lnTo>
                                <a:pt x="1828927" y="1162941"/>
                              </a:lnTo>
                              <a:lnTo>
                                <a:pt x="1767968" y="1144600"/>
                              </a:lnTo>
                              <a:lnTo>
                                <a:pt x="1708508" y="1125677"/>
                              </a:lnTo>
                              <a:lnTo>
                                <a:pt x="1650511" y="1106193"/>
                              </a:lnTo>
                              <a:lnTo>
                                <a:pt x="1593942" y="1086170"/>
                              </a:lnTo>
                              <a:lnTo>
                                <a:pt x="1538766" y="1065626"/>
                              </a:lnTo>
                              <a:lnTo>
                                <a:pt x="1484947" y="1044584"/>
                              </a:lnTo>
                              <a:lnTo>
                                <a:pt x="1432450" y="1023064"/>
                              </a:lnTo>
                              <a:lnTo>
                                <a:pt x="1381239" y="1001085"/>
                              </a:lnTo>
                              <a:lnTo>
                                <a:pt x="1331279" y="978670"/>
                              </a:lnTo>
                              <a:lnTo>
                                <a:pt x="1282535" y="955838"/>
                              </a:lnTo>
                              <a:lnTo>
                                <a:pt x="1234971" y="932611"/>
                              </a:lnTo>
                              <a:lnTo>
                                <a:pt x="1188552" y="909008"/>
                              </a:lnTo>
                              <a:lnTo>
                                <a:pt x="1143242" y="885051"/>
                              </a:lnTo>
                              <a:lnTo>
                                <a:pt x="1099006" y="860760"/>
                              </a:lnTo>
                              <a:lnTo>
                                <a:pt x="1055809" y="836155"/>
                              </a:lnTo>
                              <a:lnTo>
                                <a:pt x="1013615" y="811258"/>
                              </a:lnTo>
                              <a:lnTo>
                                <a:pt x="972388" y="786089"/>
                              </a:lnTo>
                              <a:lnTo>
                                <a:pt x="932094" y="760668"/>
                              </a:lnTo>
                              <a:lnTo>
                                <a:pt x="892697" y="735017"/>
                              </a:lnTo>
                              <a:lnTo>
                                <a:pt x="854162" y="709155"/>
                              </a:lnTo>
                              <a:lnTo>
                                <a:pt x="816453" y="683104"/>
                              </a:lnTo>
                              <a:lnTo>
                                <a:pt x="779535" y="656884"/>
                              </a:lnTo>
                              <a:lnTo>
                                <a:pt x="743372" y="630516"/>
                              </a:lnTo>
                              <a:lnTo>
                                <a:pt x="707929" y="604019"/>
                              </a:lnTo>
                              <a:lnTo>
                                <a:pt x="673171" y="577416"/>
                              </a:lnTo>
                              <a:lnTo>
                                <a:pt x="639061" y="550727"/>
                              </a:lnTo>
                              <a:lnTo>
                                <a:pt x="605566" y="523971"/>
                              </a:lnTo>
                              <a:lnTo>
                                <a:pt x="572649" y="497171"/>
                              </a:lnTo>
                              <a:lnTo>
                                <a:pt x="540275" y="470346"/>
                              </a:lnTo>
                              <a:lnTo>
                                <a:pt x="508409" y="443517"/>
                              </a:lnTo>
                              <a:lnTo>
                                <a:pt x="477015" y="416704"/>
                              </a:lnTo>
                              <a:lnTo>
                                <a:pt x="415502" y="363212"/>
                              </a:lnTo>
                              <a:lnTo>
                                <a:pt x="152723" y="128770"/>
                              </a:lnTo>
                              <a:lnTo>
                                <a:pt x="124235" y="103767"/>
                              </a:lnTo>
                              <a:lnTo>
                                <a:pt x="107113" y="88927"/>
                              </a:lnTo>
                              <a:lnTo>
                                <a:pt x="89962" y="74261"/>
                              </a:lnTo>
                              <a:lnTo>
                                <a:pt x="55566" y="45347"/>
                              </a:lnTo>
                              <a:lnTo>
                                <a:pt x="22475" y="18148"/>
                              </a:lnTo>
                              <a:lnTo>
                                <a:pt x="0" y="0"/>
                              </a:lnTo>
                              <a:close/>
                            </a:path>
                            <a:path w="4598670" h="1558290">
                              <a:moveTo>
                                <a:pt x="4598130" y="1315077"/>
                              </a:moveTo>
                              <a:lnTo>
                                <a:pt x="4545156" y="1325468"/>
                              </a:lnTo>
                              <a:lnTo>
                                <a:pt x="4544457" y="1325621"/>
                              </a:lnTo>
                              <a:lnTo>
                                <a:pt x="4542947" y="1325887"/>
                              </a:lnTo>
                              <a:lnTo>
                                <a:pt x="4489250" y="1335882"/>
                              </a:lnTo>
                              <a:lnTo>
                                <a:pt x="4488806" y="1335946"/>
                              </a:lnTo>
                              <a:lnTo>
                                <a:pt x="4487942" y="1336124"/>
                              </a:lnTo>
                              <a:lnTo>
                                <a:pt x="4403889" y="1350443"/>
                              </a:lnTo>
                              <a:lnTo>
                                <a:pt x="4317330" y="1363657"/>
                              </a:lnTo>
                              <a:lnTo>
                                <a:pt x="4316098" y="1363810"/>
                              </a:lnTo>
                              <a:lnTo>
                                <a:pt x="4315501" y="1363937"/>
                              </a:lnTo>
                              <a:lnTo>
                                <a:pt x="4287233" y="1367875"/>
                              </a:lnTo>
                              <a:lnTo>
                                <a:pt x="4195728" y="1379507"/>
                              </a:lnTo>
                              <a:lnTo>
                                <a:pt x="4194140" y="1379659"/>
                              </a:lnTo>
                              <a:lnTo>
                                <a:pt x="4192515" y="1379875"/>
                              </a:lnTo>
                              <a:lnTo>
                                <a:pt x="4132901" y="1386467"/>
                              </a:lnTo>
                              <a:lnTo>
                                <a:pt x="4131758" y="1386568"/>
                              </a:lnTo>
                              <a:lnTo>
                                <a:pt x="4130640" y="1386695"/>
                              </a:lnTo>
                              <a:lnTo>
                                <a:pt x="4099617" y="1389789"/>
                              </a:lnTo>
                              <a:lnTo>
                                <a:pt x="4004694" y="1398024"/>
                              </a:lnTo>
                              <a:lnTo>
                                <a:pt x="4004136" y="1398100"/>
                              </a:lnTo>
                              <a:lnTo>
                                <a:pt x="4003907" y="1398100"/>
                              </a:lnTo>
                              <a:lnTo>
                                <a:pt x="3939366" y="1402608"/>
                              </a:lnTo>
                              <a:lnTo>
                                <a:pt x="3937486" y="1402761"/>
                              </a:lnTo>
                              <a:lnTo>
                                <a:pt x="3868817" y="1406621"/>
                              </a:lnTo>
                              <a:lnTo>
                                <a:pt x="3819535" y="1408796"/>
                              </a:lnTo>
                              <a:lnTo>
                                <a:pt x="3731441" y="1411524"/>
                              </a:lnTo>
                              <a:lnTo>
                                <a:pt x="3622976" y="1412763"/>
                              </a:lnTo>
                              <a:lnTo>
                                <a:pt x="4219995" y="1412763"/>
                              </a:lnTo>
                              <a:lnTo>
                                <a:pt x="4275564" y="1396868"/>
                              </a:lnTo>
                              <a:lnTo>
                                <a:pt x="4338522" y="1379474"/>
                              </a:lnTo>
                              <a:lnTo>
                                <a:pt x="4444438" y="1351798"/>
                              </a:lnTo>
                              <a:lnTo>
                                <a:pt x="4548927" y="1326408"/>
                              </a:lnTo>
                              <a:lnTo>
                                <a:pt x="4598130" y="1315077"/>
                              </a:lnTo>
                              <a:close/>
                            </a:path>
                            <a:path w="4598670" h="1558290">
                              <a:moveTo>
                                <a:pt x="3587652" y="1412705"/>
                              </a:moveTo>
                              <a:lnTo>
                                <a:pt x="3585772" y="1412717"/>
                              </a:lnTo>
                              <a:lnTo>
                                <a:pt x="3595394" y="1412717"/>
                              </a:lnTo>
                              <a:lnTo>
                                <a:pt x="3587652" y="1412705"/>
                              </a:lnTo>
                              <a:close/>
                            </a:path>
                            <a:path w="4598670" h="1558290">
                              <a:moveTo>
                                <a:pt x="4598394" y="1315016"/>
                              </a:moveTo>
                              <a:lnTo>
                                <a:pt x="4598183" y="1315065"/>
                              </a:lnTo>
                              <a:lnTo>
                                <a:pt x="4598394" y="1315016"/>
                              </a:lnTo>
                              <a:close/>
                            </a:path>
                          </a:pathLst>
                        </a:custGeom>
                        <a:solidFill>
                          <a:srgbClr val="353750"/>
                        </a:solidFill>
                      </wps:spPr>
                      <wps:bodyPr wrap="square" lIns="0" tIns="0" rIns="0" bIns="0" rtlCol="0">
                        <a:prstTxWarp prst="textNoShape">
                          <a:avLst/>
                        </a:prstTxWarp>
                        <a:noAutofit/>
                      </wps:bodyPr>
                    </wps:wsp>
                    <pic:pic>
                      <pic:nvPicPr>
                        <pic:cNvPr id="13" name="Image 13"/>
                        <pic:cNvPicPr/>
                      </pic:nvPicPr>
                      <pic:blipFill>
                        <a:blip r:embed="rId1" cstate="print"/>
                        <a:stretch>
                          <a:fillRect/>
                        </a:stretch>
                      </pic:blipFill>
                      <pic:spPr>
                        <a:xfrm>
                          <a:off x="6340283" y="1232807"/>
                          <a:ext cx="372919" cy="119421"/>
                        </a:xfrm>
                        <a:prstGeom prst="rect">
                          <a:avLst/>
                        </a:prstGeom>
                      </pic:spPr>
                    </pic:pic>
                    <pic:pic>
                      <pic:nvPicPr>
                        <pic:cNvPr id="14" name="Image 14"/>
                        <pic:cNvPicPr/>
                      </pic:nvPicPr>
                      <pic:blipFill>
                        <a:blip r:embed="rId2" cstate="print"/>
                        <a:stretch>
                          <a:fillRect/>
                        </a:stretch>
                      </pic:blipFill>
                      <pic:spPr>
                        <a:xfrm>
                          <a:off x="6752462" y="1168446"/>
                          <a:ext cx="233744" cy="242844"/>
                        </a:xfrm>
                        <a:prstGeom prst="rect">
                          <a:avLst/>
                        </a:prstGeom>
                      </pic:spPr>
                    </pic:pic>
                    <wps:wsp>
                      <wps:cNvPr id="15" name="Graphic 15"/>
                      <wps:cNvSpPr/>
                      <wps:spPr>
                        <a:xfrm>
                          <a:off x="6743581" y="1176108"/>
                          <a:ext cx="266065" cy="248285"/>
                        </a:xfrm>
                        <a:custGeom>
                          <a:avLst/>
                          <a:gdLst/>
                          <a:ahLst/>
                          <a:cxnLst/>
                          <a:rect l="l" t="t" r="r" b="b"/>
                          <a:pathLst>
                            <a:path w="266065" h="248285">
                              <a:moveTo>
                                <a:pt x="152687" y="0"/>
                              </a:moveTo>
                              <a:lnTo>
                                <a:pt x="86907" y="11154"/>
                              </a:lnTo>
                              <a:lnTo>
                                <a:pt x="43633" y="34737"/>
                              </a:lnTo>
                              <a:lnTo>
                                <a:pt x="4103" y="85926"/>
                              </a:lnTo>
                              <a:lnTo>
                                <a:pt x="0" y="122617"/>
                              </a:lnTo>
                              <a:lnTo>
                                <a:pt x="4732" y="145615"/>
                              </a:lnTo>
                              <a:lnTo>
                                <a:pt x="13465" y="159530"/>
                              </a:lnTo>
                              <a:lnTo>
                                <a:pt x="24947" y="167225"/>
                              </a:lnTo>
                              <a:lnTo>
                                <a:pt x="37986" y="171868"/>
                              </a:lnTo>
                              <a:lnTo>
                                <a:pt x="49220" y="175699"/>
                              </a:lnTo>
                              <a:lnTo>
                                <a:pt x="60209" y="181482"/>
                              </a:lnTo>
                              <a:lnTo>
                                <a:pt x="70520" y="191113"/>
                              </a:lnTo>
                              <a:lnTo>
                                <a:pt x="79718" y="206488"/>
                              </a:lnTo>
                              <a:lnTo>
                                <a:pt x="87908" y="220941"/>
                              </a:lnTo>
                              <a:lnTo>
                                <a:pt x="98070" y="232387"/>
                              </a:lnTo>
                              <a:lnTo>
                                <a:pt x="110165" y="240789"/>
                              </a:lnTo>
                              <a:lnTo>
                                <a:pt x="124155" y="246112"/>
                              </a:lnTo>
                              <a:lnTo>
                                <a:pt x="129820" y="247535"/>
                              </a:lnTo>
                              <a:lnTo>
                                <a:pt x="135700" y="248182"/>
                              </a:lnTo>
                              <a:lnTo>
                                <a:pt x="141580" y="248182"/>
                              </a:lnTo>
                              <a:lnTo>
                                <a:pt x="156565" y="246861"/>
                              </a:lnTo>
                              <a:lnTo>
                                <a:pt x="170842" y="243248"/>
                              </a:lnTo>
                              <a:lnTo>
                                <a:pt x="174070" y="241894"/>
                              </a:lnTo>
                              <a:lnTo>
                                <a:pt x="145017" y="241894"/>
                              </a:lnTo>
                              <a:lnTo>
                                <a:pt x="125692" y="240016"/>
                              </a:lnTo>
                              <a:lnTo>
                                <a:pt x="113065" y="235194"/>
                              </a:lnTo>
                              <a:lnTo>
                                <a:pt x="102126" y="227550"/>
                              </a:lnTo>
                              <a:lnTo>
                                <a:pt x="92908" y="217112"/>
                              </a:lnTo>
                              <a:lnTo>
                                <a:pt x="85446" y="203910"/>
                              </a:lnTo>
                              <a:lnTo>
                                <a:pt x="75231" y="186939"/>
                              </a:lnTo>
                              <a:lnTo>
                                <a:pt x="63778" y="176296"/>
                              </a:lnTo>
                              <a:lnTo>
                                <a:pt x="51761" y="169951"/>
                              </a:lnTo>
                              <a:lnTo>
                                <a:pt x="39853" y="165874"/>
                              </a:lnTo>
                              <a:lnTo>
                                <a:pt x="27745" y="161584"/>
                              </a:lnTo>
                              <a:lnTo>
                                <a:pt x="17646" y="154753"/>
                              </a:lnTo>
                              <a:lnTo>
                                <a:pt x="10255" y="142490"/>
                              </a:lnTo>
                              <a:lnTo>
                                <a:pt x="6300" y="122313"/>
                              </a:lnTo>
                              <a:lnTo>
                                <a:pt x="6278" y="121106"/>
                              </a:lnTo>
                              <a:lnTo>
                                <a:pt x="10197" y="87696"/>
                              </a:lnTo>
                              <a:lnTo>
                                <a:pt x="47798" y="39492"/>
                              </a:lnTo>
                              <a:lnTo>
                                <a:pt x="83371" y="19268"/>
                              </a:lnTo>
                              <a:lnTo>
                                <a:pt x="122395" y="8316"/>
                              </a:lnTo>
                              <a:lnTo>
                                <a:pt x="148590" y="6222"/>
                              </a:lnTo>
                              <a:lnTo>
                                <a:pt x="191645" y="6222"/>
                              </a:lnTo>
                              <a:lnTo>
                                <a:pt x="152687" y="0"/>
                              </a:lnTo>
                              <a:close/>
                            </a:path>
                            <a:path w="266065" h="248285">
                              <a:moveTo>
                                <a:pt x="191645" y="6222"/>
                              </a:moveTo>
                              <a:lnTo>
                                <a:pt x="148590" y="6222"/>
                              </a:lnTo>
                              <a:lnTo>
                                <a:pt x="159402" y="6585"/>
                              </a:lnTo>
                              <a:lnTo>
                                <a:pt x="170615" y="7747"/>
                              </a:lnTo>
                              <a:lnTo>
                                <a:pt x="225067" y="29384"/>
                              </a:lnTo>
                              <a:lnTo>
                                <a:pt x="259523" y="87279"/>
                              </a:lnTo>
                              <a:lnTo>
                                <a:pt x="258420" y="121106"/>
                              </a:lnTo>
                              <a:lnTo>
                                <a:pt x="233233" y="180185"/>
                              </a:lnTo>
                              <a:lnTo>
                                <a:pt x="190424" y="226262"/>
                              </a:lnTo>
                              <a:lnTo>
                                <a:pt x="145017" y="241894"/>
                              </a:lnTo>
                              <a:lnTo>
                                <a:pt x="174070" y="241894"/>
                              </a:lnTo>
                              <a:lnTo>
                                <a:pt x="218615" y="209175"/>
                              </a:lnTo>
                              <a:lnTo>
                                <a:pt x="253813" y="154753"/>
                              </a:lnTo>
                              <a:lnTo>
                                <a:pt x="265715" y="86425"/>
                              </a:lnTo>
                              <a:lnTo>
                                <a:pt x="253067" y="52369"/>
                              </a:lnTo>
                              <a:lnTo>
                                <a:pt x="228979" y="24507"/>
                              </a:lnTo>
                              <a:lnTo>
                                <a:pt x="195860" y="6895"/>
                              </a:lnTo>
                              <a:lnTo>
                                <a:pt x="191645" y="6222"/>
                              </a:lnTo>
                              <a:close/>
                            </a:path>
                          </a:pathLst>
                        </a:custGeom>
                        <a:solidFill>
                          <a:srgbClr val="353750"/>
                        </a:solidFill>
                      </wps:spPr>
                      <wps:bodyPr wrap="square" lIns="0" tIns="0" rIns="0" bIns="0" rtlCol="0">
                        <a:prstTxWarp prst="textNoShape">
                          <a:avLst/>
                        </a:prstTxWarp>
                        <a:noAutofit/>
                      </wps:bodyPr>
                    </wps:wsp>
                  </wpg:wgp>
                </a:graphicData>
              </a:graphic>
            </wp:anchor>
          </w:drawing>
        </mc:Choice>
        <mc:Fallback>
          <w:pict w14:anchorId="1E809A69">
            <v:group id="docshapegroup1" style="position:absolute;margin-left:.0pt;margin-top:719.214905pt;width:595.3pt;height:122.7pt;mso-position-horizontal-relative:page;mso-position-vertical-relative:page;z-index:-15834112" coordsize="11906,2454" coordorigin="0,14384">
              <v:shape id="docshape2" style="position:absolute;left:5946;top:16101;width:3715;height:737" coordsize="3715,737" coordorigin="5947,16102" filled="true" fillcolor="#00ace9" stroked="false" path="m9661,16102l9528,16118,9394,16133,8846,16192,8702,16209,8554,16226,8402,16246,8324,16256,8245,16268,8164,16280,8082,16293,7999,16306,7913,16320,7826,16336,7738,16352,7647,16369,7555,16388,7460,16407,7363,16428,7265,16450,7164,16473,7081,16493,6999,16513,6918,16534,6838,16555,6758,16577,6679,16599,6601,16622,6523,16646,6446,16669,6369,16693,6293,16718,6218,16743,6142,16769,6068,16795,5947,16838,9567,16838,9661,16102xe">
                <v:path arrowok="t"/>
                <v:fill type="solid"/>
              </v:shape>
              <v:shape id="docshape3" style="position:absolute;left:9660;top:14658;width:2245;height:1444" coordsize="2245,1444" coordorigin="9661,14658" filled="true" fillcolor="#41b17c" stroked="false" path="m11905,14658l11839,14711,11777,14759,11714,14805,11650,14851,11584,14896,11518,14940,11451,14984,11382,15027,11313,15069,11243,15110,11172,15151,11101,15191,11028,15230,10956,15268,10882,15306,10808,15343,10734,15380,10659,15415,10584,15450,10509,15484,10433,15518,10357,15551,10281,15583,10205,15615,10129,15645,10053,15676,9977,15705,9901,15734,9826,15762,9750,15789,9675,15816,9675,15890,9672,15962,9667,16033,9661,16102,9730,16092,9800,16083,9870,16073,9940,16062,10010,16050,10082,16038,10153,16025,10226,16011,10299,15996,10373,15981,10447,15964,10523,15946,10600,15927,10678,15907,10758,15885,10838,15862,10921,15838,11004,15812,11089,15785,11176,15756,11265,15725,11356,15693,11448,15659,11542,15623,11675,15571,11813,15516,11905,15478,11905,14658xe">
                <v:path arrowok="t"/>
                <v:fill type="solid"/>
              </v:shape>
              <v:shape id="docshape4" style="position:absolute;left:7784;top:15816;width:1892;height:528" coordsize="1892,528" coordorigin="7784,15816" filled="true" fillcolor="#fcb962" stroked="false" path="m9676,15816l9460,15890,9357,15924,9143,15992,9069,16015,8924,16058,8751,16107,8614,16144,8474,16181,8352,16213,8150,16262,7784,16344,7877,16327,7968,16311,8058,16296,8145,16283,8231,16270,8316,16258,8398,16246,8480,16236,8639,16216,8793,16198,9378,16135,9519,16119,9661,16102,9667,16033,9672,15962,9675,15890,9676,15816xe">
                <v:path arrowok="t"/>
                <v:fill type="solid"/>
              </v:shape>
              <v:shape id="docshape5" style="position:absolute;left:0;top:14384;width:7242;height:2454" coordsize="7242,2454" coordorigin="0,14384" filled="true" fillcolor="#353750" stroked="false" path="m0,14384l0,16838,5947,16838,6142,16769,6293,16718,6446,16669,6601,16622,6646,16609,5705,16609,5647,16609,5492,16607,5313,16601,5280,16599,5152,16593,5150,16592,5147,16592,5026,16584,5025,16584,5022,16584,4900,16574,4895,16574,4890,16573,4886,16573,4766,16562,4626,16547,4482,16530,4260,16500,4080,16472,3976,16455,3766,16418,3562,16379,3556,16378,3550,16377,3398,16345,3289,16321,3183,16297,3080,16271,2979,16244,2880,16216,2784,16187,2691,16157,2599,16126,2510,16095,2423,16062,2339,16029,2256,15995,2175,15961,2097,15926,2020,15890,1945,15853,1872,15816,1800,15778,1731,15740,1663,15701,1596,15662,1531,15622,1468,15582,1406,15542,1345,15501,1286,15460,1228,15419,1171,15377,1115,15336,1060,15294,1006,15252,954,15209,902,15167,851,15125,801,15083,751,15041,654,14956,241,14587,196,14548,169,14524,142,14501,88,14456,35,14413,0,14384xm7241,16455l7158,16472,7157,16472,7154,16472,7070,16488,7069,16488,7068,16488,6935,16511,6799,16532,6797,16532,6796,16532,6752,16538,6607,16557,6605,16557,6602,16557,6509,16568,6507,16568,6505,16568,6456,16573,6307,16586,6306,16586,6305,16586,6204,16593,6201,16593,6093,16599,6015,16603,5876,16607,5705,16609,6646,16609,6679,16599,6733,16584,6832,16557,6999,16513,7164,16473,7241,16455xm5650,16609l5647,16609,5662,16609,5650,16609xm7242,16455l7241,16455,7241,16455,7242,16455xe">
                <v:path arrowok="t"/>
                <v:fill type="solid"/>
              </v:shape>
              <v:shape id="docshape6" style="position:absolute;left:9984;top:16325;width:588;height:189" stroked="false" type="#_x0000_t75">
                <v:imagedata o:title="" r:id="rId1"/>
              </v:shape>
              <v:shape id="docshape7" style="position:absolute;left:10633;top:16224;width:369;height:383" stroked="false" type="#_x0000_t75">
                <v:imagedata o:title="" r:id="rId2"/>
              </v:shape>
              <v:shape id="docshape8" style="position:absolute;left:10619;top:16236;width:419;height:391" coordsize="419,391" coordorigin="10620,16236" filled="true" fillcolor="#353750" stroked="false" path="m10860,16236l10802,16241,10757,16254,10729,16266,10689,16291,10652,16326,10626,16372,10620,16427,10620,16430,10627,16466,10641,16488,10659,16500,10680,16507,10697,16513,10715,16522,10731,16537,10745,16562,10758,16584,10774,16602,10793,16616,10815,16624,10824,16626,10834,16627,10843,16627,10866,16625,10889,16620,10894,16617,10848,16617,10818,16614,10798,16607,10781,16595,10766,16578,10754,16558,10738,16531,10720,16514,10701,16504,10683,16498,10664,16491,10648,16480,10636,16461,10630,16429,10630,16427,10636,16375,10660,16332,10695,16299,10734,16275,10751,16267,10778,16257,10813,16250,10854,16246,10922,16246,10860,16236xm10922,16246l10854,16246,10871,16247,10888,16249,10907,16252,10925,16257,10974,16283,11010,16324,11029,16374,11027,16427,11010,16476,10987,16520,10957,16559,10920,16593,10902,16604,10877,16613,10848,16617,10894,16617,10909,16611,10926,16601,10964,16566,10995,16526,11020,16480,11036,16430,11038,16373,11018,16319,10980,16275,10928,16247,10922,16246xe">
                <v:path arrowok="t"/>
                <v:fill type="solid"/>
              </v:shape>
              <w10:wrap type="none"/>
            </v:group>
          </w:pict>
        </mc:Fallback>
      </mc:AlternateContent>
    </w:r>
  </w:p>
</w:ftr>
</file>

<file path=word/footer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101652C" wp14:textId="77777777">
    <w:pPr>
      <w:pStyle w:val="BodyText"/>
      <w:spacing w:line="14" w:lineRule="auto"/>
      <w:ind w:left="0"/>
      <w:rPr>
        <w:sz w:val="2"/>
      </w:rPr>
    </w:pPr>
  </w:p>
</w:ftr>
</file>

<file path=word/footer3.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B99056E" wp14:textId="77777777">
    <w:pPr>
      <w:pStyle w:val="BodyText"/>
      <w:spacing w:line="14" w:lineRule="auto"/>
      <w:ind w:left="0"/>
      <w:rPr>
        <w:sz w:val="2"/>
      </w:rPr>
    </w:pPr>
  </w:p>
</w:ftr>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A5674A3" wp14:textId="77777777">
    <w:pPr>
      <w:pStyle w:val="BodyText"/>
      <w:spacing w:line="14" w:lineRule="auto"/>
      <w:ind w:left="0"/>
      <w:rPr>
        <w:sz w:val="20"/>
      </w:rPr>
    </w:pPr>
    <w:r>
      <w:rPr/>
      <w:drawing>
        <wp:anchor xmlns:wp14="http://schemas.microsoft.com/office/word/2010/wordprocessingDrawing" distT="0" distB="0" distL="0" distR="0" simplePos="0" relativeHeight="487478784" behindDoc="1" locked="0" layoutInCell="1" allowOverlap="1" wp14:anchorId="01942BF4" wp14:editId="7777777">
          <wp:simplePos x="0" y="0"/>
          <wp:positionH relativeFrom="page">
            <wp:posOffset>539993</wp:posOffset>
          </wp:positionH>
          <wp:positionV relativeFrom="page">
            <wp:posOffset>550313</wp:posOffset>
          </wp:positionV>
          <wp:extent cx="963048" cy="36745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63048" cy="367458"/>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79296" behindDoc="1" locked="0" layoutInCell="1" allowOverlap="1" wp14:anchorId="69CC2C52" wp14:editId="7777777">
              <wp:simplePos x="0" y="0"/>
              <wp:positionH relativeFrom="page">
                <wp:posOffset>1644385</wp:posOffset>
              </wp:positionH>
              <wp:positionV relativeFrom="page">
                <wp:posOffset>556858</wp:posOffset>
              </wp:positionV>
              <wp:extent cx="1270" cy="35433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354330"/>
                      </a:xfrm>
                      <a:custGeom>
                        <a:avLst/>
                        <a:gdLst/>
                        <a:ahLst/>
                        <a:cxnLst/>
                        <a:rect l="l" t="t" r="r" b="b"/>
                        <a:pathLst>
                          <a:path w="0" h="354330">
                            <a:moveTo>
                              <a:pt x="0" y="0"/>
                            </a:moveTo>
                            <a:lnTo>
                              <a:pt x="0" y="353910"/>
                            </a:lnTo>
                          </a:path>
                        </a:pathLst>
                      </a:custGeom>
                      <a:ln w="4483">
                        <a:solidFill>
                          <a:srgbClr val="39374F"/>
                        </a:solidFill>
                        <a:prstDash val="solid"/>
                      </a:ln>
                    </wps:spPr>
                    <wps:bodyPr wrap="square" lIns="0" tIns="0" rIns="0" bIns="0" rtlCol="0">
                      <a:prstTxWarp prst="textNoShape">
                        <a:avLst/>
                      </a:prstTxWarp>
                      <a:noAutofit/>
                    </wps:bodyPr>
                  </wps:wsp>
                </a:graphicData>
              </a:graphic>
            </wp:anchor>
          </w:drawing>
        </mc:Choice>
        <mc:Fallback>
          <w:pict w14:anchorId="7C126413">
            <v:line style="position:absolute;mso-position-horizontal-relative:page;mso-position-vertical-relative:page;z-index:-15837184" stroked="true" strokecolor="#39374f" strokeweight=".353pt" from="129.479202pt,43.847115pt" to="129.479202pt,71.714115pt">
              <v:stroke dashstyle="solid"/>
              <w10:wrap type="none"/>
            </v:line>
          </w:pict>
        </mc:Fallback>
      </mc:AlternateContent>
    </w:r>
    <w:r>
      <w:rPr/>
      <w:drawing>
        <wp:anchor xmlns:wp14="http://schemas.microsoft.com/office/word/2010/wordprocessingDrawing" distT="0" distB="0" distL="0" distR="0" simplePos="0" relativeHeight="487479808" behindDoc="1" locked="0" layoutInCell="1" allowOverlap="1" wp14:anchorId="66B7A3C4" wp14:editId="7777777">
          <wp:simplePos x="0" y="0"/>
          <wp:positionH relativeFrom="page">
            <wp:posOffset>1791290</wp:posOffset>
          </wp:positionH>
          <wp:positionV relativeFrom="page">
            <wp:posOffset>635298</wp:posOffset>
          </wp:positionV>
          <wp:extent cx="520345" cy="19119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2" cstate="print"/>
                  <a:stretch>
                    <a:fillRect/>
                  </a:stretch>
                </pic:blipFill>
                <pic:spPr>
                  <a:xfrm>
                    <a:off x="0" y="0"/>
                    <a:ext cx="520345" cy="191197"/>
                  </a:xfrm>
                  <a:prstGeom prst="rect">
                    <a:avLst/>
                  </a:prstGeom>
                </pic:spPr>
              </pic:pic>
            </a:graphicData>
          </a:graphic>
        </wp:anchor>
      </w:drawing>
    </w:r>
    <w:r>
      <w:rPr/>
      <w:drawing>
        <wp:anchor xmlns:wp14="http://schemas.microsoft.com/office/word/2010/wordprocessingDrawing" distT="0" distB="0" distL="0" distR="0" simplePos="0" relativeHeight="487480320" behindDoc="1" locked="0" layoutInCell="1" allowOverlap="1" wp14:anchorId="5DF0E8EE" wp14:editId="7777777">
          <wp:simplePos x="0" y="0"/>
          <wp:positionH relativeFrom="page">
            <wp:posOffset>2508600</wp:posOffset>
          </wp:positionH>
          <wp:positionV relativeFrom="page">
            <wp:posOffset>635289</wp:posOffset>
          </wp:positionV>
          <wp:extent cx="776761" cy="19121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3" cstate="print"/>
                  <a:stretch>
                    <a:fillRect/>
                  </a:stretch>
                </pic:blipFill>
                <pic:spPr>
                  <a:xfrm>
                    <a:off x="0" y="0"/>
                    <a:ext cx="776761" cy="191218"/>
                  </a:xfrm>
                  <a:prstGeom prst="rect">
                    <a:avLst/>
                  </a:prstGeom>
                </pic:spPr>
              </pic:pic>
            </a:graphicData>
          </a:graphic>
        </wp:anchor>
      </w:drawing>
    </w:r>
    <w:r>
      <w:rPr/>
      <w:drawing>
        <wp:anchor xmlns:wp14="http://schemas.microsoft.com/office/word/2010/wordprocessingDrawing" distT="0" distB="0" distL="0" distR="0" simplePos="0" relativeHeight="487480832" behindDoc="1" locked="0" layoutInCell="1" allowOverlap="1" wp14:anchorId="63EC872F" wp14:editId="7777777">
          <wp:simplePos x="0" y="0"/>
          <wp:positionH relativeFrom="page">
            <wp:posOffset>3490695</wp:posOffset>
          </wp:positionH>
          <wp:positionV relativeFrom="page">
            <wp:posOffset>635289</wp:posOffset>
          </wp:positionV>
          <wp:extent cx="623190" cy="21333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4" cstate="print"/>
                  <a:stretch>
                    <a:fillRect/>
                  </a:stretch>
                </pic:blipFill>
                <pic:spPr>
                  <a:xfrm>
                    <a:off x="0" y="0"/>
                    <a:ext cx="623190" cy="213330"/>
                  </a:xfrm>
                  <a:prstGeom prst="rect">
                    <a:avLst/>
                  </a:prstGeom>
                </pic:spPr>
              </pic:pic>
            </a:graphicData>
          </a:graphic>
        </wp:anchor>
      </w:drawing>
    </w:r>
    <w:r>
      <w:rPr/>
      <w:drawing>
        <wp:anchor xmlns:wp14="http://schemas.microsoft.com/office/word/2010/wordprocessingDrawing" distT="0" distB="0" distL="0" distR="0" simplePos="0" relativeHeight="487481344" behindDoc="1" locked="0" layoutInCell="1" allowOverlap="1" wp14:anchorId="4DC1E729" wp14:editId="7777777">
          <wp:simplePos x="0" y="0"/>
          <wp:positionH relativeFrom="page">
            <wp:posOffset>4316990</wp:posOffset>
          </wp:positionH>
          <wp:positionV relativeFrom="page">
            <wp:posOffset>635289</wp:posOffset>
          </wp:positionV>
          <wp:extent cx="697529" cy="191206"/>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697529" cy="191206"/>
                  </a:xfrm>
                  <a:prstGeom prst="rect">
                    <a:avLst/>
                  </a:prstGeom>
                </pic:spPr>
              </pic:pic>
            </a:graphicData>
          </a:graphic>
        </wp:anchor>
      </w:drawing>
    </w:r>
    <w:r>
      <w:rPr/>
      <w:drawing>
        <wp:anchor xmlns:wp14="http://schemas.microsoft.com/office/word/2010/wordprocessingDrawing" distT="0" distB="0" distL="0" distR="0" simplePos="0" relativeHeight="487481856" behindDoc="1" locked="0" layoutInCell="1" allowOverlap="1" wp14:anchorId="625A3664" wp14:editId="7777777">
          <wp:simplePos x="0" y="0"/>
          <wp:positionH relativeFrom="page">
            <wp:posOffset>5222476</wp:posOffset>
          </wp:positionH>
          <wp:positionV relativeFrom="page">
            <wp:posOffset>635302</wp:posOffset>
          </wp:positionV>
          <wp:extent cx="794950" cy="191218"/>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794950" cy="191218"/>
                  </a:xfrm>
                  <a:prstGeom prst="rect">
                    <a:avLst/>
                  </a:prstGeom>
                </pic:spPr>
              </pic:pic>
            </a:graphicData>
          </a:graphic>
        </wp:anchor>
      </w:drawing>
    </w:r>
  </w:p>
</w:hdr>
</file>

<file path=word/header2.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8220F85" wp14:textId="77777777">
    <w:pPr>
      <w:pStyle w:val="BodyText"/>
      <w:spacing w:line="14" w:lineRule="auto"/>
      <w:ind w:left="0"/>
      <w:rPr>
        <w:sz w:val="20"/>
      </w:rPr>
    </w:pPr>
    <w:r>
      <w:rPr/>
      <w:drawing>
        <wp:anchor xmlns:wp14="http://schemas.microsoft.com/office/word/2010/wordprocessingDrawing" distT="0" distB="0" distL="0" distR="0" simplePos="0" relativeHeight="487482880" behindDoc="1" locked="0" layoutInCell="1" allowOverlap="1" wp14:anchorId="69289825" wp14:editId="7777777">
          <wp:simplePos x="0" y="0"/>
          <wp:positionH relativeFrom="page">
            <wp:posOffset>539993</wp:posOffset>
          </wp:positionH>
          <wp:positionV relativeFrom="page">
            <wp:posOffset>550313</wp:posOffset>
          </wp:positionV>
          <wp:extent cx="963048" cy="367458"/>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963048" cy="367458"/>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83392" behindDoc="1" locked="0" layoutInCell="1" allowOverlap="1" wp14:anchorId="183CB06C" wp14:editId="7777777">
              <wp:simplePos x="0" y="0"/>
              <wp:positionH relativeFrom="page">
                <wp:posOffset>1644385</wp:posOffset>
              </wp:positionH>
              <wp:positionV relativeFrom="page">
                <wp:posOffset>556858</wp:posOffset>
              </wp:positionV>
              <wp:extent cx="1270" cy="35433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354330"/>
                      </a:xfrm>
                      <a:custGeom>
                        <a:avLst/>
                        <a:gdLst/>
                        <a:ahLst/>
                        <a:cxnLst/>
                        <a:rect l="l" t="t" r="r" b="b"/>
                        <a:pathLst>
                          <a:path w="0" h="354330">
                            <a:moveTo>
                              <a:pt x="0" y="0"/>
                            </a:moveTo>
                            <a:lnTo>
                              <a:pt x="0" y="353910"/>
                            </a:lnTo>
                          </a:path>
                        </a:pathLst>
                      </a:custGeom>
                      <a:ln w="4483">
                        <a:solidFill>
                          <a:srgbClr val="39374F"/>
                        </a:solidFill>
                        <a:prstDash val="solid"/>
                      </a:ln>
                    </wps:spPr>
                    <wps:bodyPr wrap="square" lIns="0" tIns="0" rIns="0" bIns="0" rtlCol="0">
                      <a:prstTxWarp prst="textNoShape">
                        <a:avLst/>
                      </a:prstTxWarp>
                      <a:noAutofit/>
                    </wps:bodyPr>
                  </wps:wsp>
                </a:graphicData>
              </a:graphic>
            </wp:anchor>
          </w:drawing>
        </mc:Choice>
        <mc:Fallback>
          <w:pict w14:anchorId="59CA209C">
            <v:line style="position:absolute;mso-position-horizontal-relative:page;mso-position-vertical-relative:page;z-index:-15833088" stroked="true" strokecolor="#39374f" strokeweight=".353pt" from="129.479202pt,43.847115pt" to="129.479202pt,71.714115pt">
              <v:stroke dashstyle="solid"/>
              <w10:wrap type="none"/>
            </v:line>
          </w:pict>
        </mc:Fallback>
      </mc:AlternateContent>
    </w:r>
    <w:r>
      <w:rPr/>
      <w:drawing>
        <wp:anchor xmlns:wp14="http://schemas.microsoft.com/office/word/2010/wordprocessingDrawing" distT="0" distB="0" distL="0" distR="0" simplePos="0" relativeHeight="487483904" behindDoc="1" locked="0" layoutInCell="1" allowOverlap="1" wp14:anchorId="3A1D8970" wp14:editId="7777777">
          <wp:simplePos x="0" y="0"/>
          <wp:positionH relativeFrom="page">
            <wp:posOffset>1791290</wp:posOffset>
          </wp:positionH>
          <wp:positionV relativeFrom="page">
            <wp:posOffset>635298</wp:posOffset>
          </wp:positionV>
          <wp:extent cx="520345" cy="191197"/>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2" cstate="print"/>
                  <a:stretch>
                    <a:fillRect/>
                  </a:stretch>
                </pic:blipFill>
                <pic:spPr>
                  <a:xfrm>
                    <a:off x="0" y="0"/>
                    <a:ext cx="520345" cy="191197"/>
                  </a:xfrm>
                  <a:prstGeom prst="rect">
                    <a:avLst/>
                  </a:prstGeom>
                </pic:spPr>
              </pic:pic>
            </a:graphicData>
          </a:graphic>
        </wp:anchor>
      </w:drawing>
    </w:r>
    <w:r>
      <w:rPr/>
      <w:drawing>
        <wp:anchor xmlns:wp14="http://schemas.microsoft.com/office/word/2010/wordprocessingDrawing" distT="0" distB="0" distL="0" distR="0" simplePos="0" relativeHeight="487484416" behindDoc="1" locked="0" layoutInCell="1" allowOverlap="1" wp14:anchorId="4F05C8BD" wp14:editId="7777777">
          <wp:simplePos x="0" y="0"/>
          <wp:positionH relativeFrom="page">
            <wp:posOffset>2508600</wp:posOffset>
          </wp:positionH>
          <wp:positionV relativeFrom="page">
            <wp:posOffset>635289</wp:posOffset>
          </wp:positionV>
          <wp:extent cx="776761" cy="191218"/>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3" cstate="print"/>
                  <a:stretch>
                    <a:fillRect/>
                  </a:stretch>
                </pic:blipFill>
                <pic:spPr>
                  <a:xfrm>
                    <a:off x="0" y="0"/>
                    <a:ext cx="776761" cy="191218"/>
                  </a:xfrm>
                  <a:prstGeom prst="rect">
                    <a:avLst/>
                  </a:prstGeom>
                </pic:spPr>
              </pic:pic>
            </a:graphicData>
          </a:graphic>
        </wp:anchor>
      </w:drawing>
    </w:r>
    <w:r>
      <w:rPr/>
      <w:drawing>
        <wp:anchor xmlns:wp14="http://schemas.microsoft.com/office/word/2010/wordprocessingDrawing" distT="0" distB="0" distL="0" distR="0" simplePos="0" relativeHeight="487484928" behindDoc="1" locked="0" layoutInCell="1" allowOverlap="1" wp14:anchorId="6A454273" wp14:editId="7777777">
          <wp:simplePos x="0" y="0"/>
          <wp:positionH relativeFrom="page">
            <wp:posOffset>3490695</wp:posOffset>
          </wp:positionH>
          <wp:positionV relativeFrom="page">
            <wp:posOffset>635289</wp:posOffset>
          </wp:positionV>
          <wp:extent cx="623190" cy="21333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4" cstate="print"/>
                  <a:stretch>
                    <a:fillRect/>
                  </a:stretch>
                </pic:blipFill>
                <pic:spPr>
                  <a:xfrm>
                    <a:off x="0" y="0"/>
                    <a:ext cx="623190" cy="213330"/>
                  </a:xfrm>
                  <a:prstGeom prst="rect">
                    <a:avLst/>
                  </a:prstGeom>
                </pic:spPr>
              </pic:pic>
            </a:graphicData>
          </a:graphic>
        </wp:anchor>
      </w:drawing>
    </w:r>
    <w:r>
      <w:rPr/>
      <w:drawing>
        <wp:anchor xmlns:wp14="http://schemas.microsoft.com/office/word/2010/wordprocessingDrawing" distT="0" distB="0" distL="0" distR="0" simplePos="0" relativeHeight="487485440" behindDoc="1" locked="0" layoutInCell="1" allowOverlap="1" wp14:anchorId="4D6631F4" wp14:editId="7777777">
          <wp:simplePos x="0" y="0"/>
          <wp:positionH relativeFrom="page">
            <wp:posOffset>4316990</wp:posOffset>
          </wp:positionH>
          <wp:positionV relativeFrom="page">
            <wp:posOffset>635289</wp:posOffset>
          </wp:positionV>
          <wp:extent cx="697529" cy="191206"/>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5" cstate="print"/>
                  <a:stretch>
                    <a:fillRect/>
                  </a:stretch>
                </pic:blipFill>
                <pic:spPr>
                  <a:xfrm>
                    <a:off x="0" y="0"/>
                    <a:ext cx="697529" cy="191206"/>
                  </a:xfrm>
                  <a:prstGeom prst="rect">
                    <a:avLst/>
                  </a:prstGeom>
                </pic:spPr>
              </pic:pic>
            </a:graphicData>
          </a:graphic>
        </wp:anchor>
      </w:drawing>
    </w:r>
    <w:r>
      <w:rPr/>
      <w:drawing>
        <wp:anchor xmlns:wp14="http://schemas.microsoft.com/office/word/2010/wordprocessingDrawing" distT="0" distB="0" distL="0" distR="0" simplePos="0" relativeHeight="487485952" behindDoc="1" locked="0" layoutInCell="1" allowOverlap="1" wp14:anchorId="6D71353F" wp14:editId="7777777">
          <wp:simplePos x="0" y="0"/>
          <wp:positionH relativeFrom="page">
            <wp:posOffset>5222476</wp:posOffset>
          </wp:positionH>
          <wp:positionV relativeFrom="page">
            <wp:posOffset>635302</wp:posOffset>
          </wp:positionV>
          <wp:extent cx="794950" cy="191218"/>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794950" cy="191218"/>
                  </a:xfrm>
                  <a:prstGeom prst="rect">
                    <a:avLst/>
                  </a:prstGeom>
                </pic:spPr>
              </pic:pic>
            </a:graphicData>
          </a:graphic>
        </wp:anchor>
      </w:drawing>
    </w:r>
  </w:p>
</w:hdr>
</file>

<file path=word/header3.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A137EA6" wp14:textId="77777777">
    <w:pPr>
      <w:pStyle w:val="BodyText"/>
      <w:spacing w:line="14" w:lineRule="auto"/>
      <w:ind w:left="0"/>
      <w:rPr>
        <w:sz w:val="20"/>
      </w:rPr>
    </w:pPr>
    <w:r>
      <w:rPr/>
      <w:drawing>
        <wp:anchor xmlns:wp14="http://schemas.microsoft.com/office/word/2010/wordprocessingDrawing" distT="0" distB="0" distL="0" distR="0" simplePos="0" relativeHeight="487486464" behindDoc="1" locked="0" layoutInCell="1" allowOverlap="1" wp14:anchorId="5218C314" wp14:editId="7777777">
          <wp:simplePos x="0" y="0"/>
          <wp:positionH relativeFrom="page">
            <wp:posOffset>539993</wp:posOffset>
          </wp:positionH>
          <wp:positionV relativeFrom="page">
            <wp:posOffset>550313</wp:posOffset>
          </wp:positionV>
          <wp:extent cx="963048" cy="367458"/>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963048" cy="367458"/>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86976" behindDoc="1" locked="0" layoutInCell="1" allowOverlap="1" wp14:anchorId="5822219B" wp14:editId="7777777">
              <wp:simplePos x="0" y="0"/>
              <wp:positionH relativeFrom="page">
                <wp:posOffset>1644385</wp:posOffset>
              </wp:positionH>
              <wp:positionV relativeFrom="page">
                <wp:posOffset>556858</wp:posOffset>
              </wp:positionV>
              <wp:extent cx="1270" cy="35433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270" cy="354330"/>
                      </a:xfrm>
                      <a:custGeom>
                        <a:avLst/>
                        <a:gdLst/>
                        <a:ahLst/>
                        <a:cxnLst/>
                        <a:rect l="l" t="t" r="r" b="b"/>
                        <a:pathLst>
                          <a:path w="0" h="354330">
                            <a:moveTo>
                              <a:pt x="0" y="0"/>
                            </a:moveTo>
                            <a:lnTo>
                              <a:pt x="0" y="353910"/>
                            </a:lnTo>
                          </a:path>
                        </a:pathLst>
                      </a:custGeom>
                      <a:ln w="4483">
                        <a:solidFill>
                          <a:srgbClr val="39374F"/>
                        </a:solidFill>
                        <a:prstDash val="solid"/>
                      </a:ln>
                    </wps:spPr>
                    <wps:bodyPr wrap="square" lIns="0" tIns="0" rIns="0" bIns="0" rtlCol="0">
                      <a:prstTxWarp prst="textNoShape">
                        <a:avLst/>
                      </a:prstTxWarp>
                      <a:noAutofit/>
                    </wps:bodyPr>
                  </wps:wsp>
                </a:graphicData>
              </a:graphic>
            </wp:anchor>
          </w:drawing>
        </mc:Choice>
        <mc:Fallback>
          <w:pict w14:anchorId="4ADA2DDA">
            <v:line style="position:absolute;mso-position-horizontal-relative:page;mso-position-vertical-relative:page;z-index:-15829504" stroked="true" strokecolor="#39374f" strokeweight=".353pt" from="129.479202pt,43.847115pt" to="129.479202pt,71.714115pt">
              <v:stroke dashstyle="solid"/>
              <w10:wrap type="none"/>
            </v:line>
          </w:pict>
        </mc:Fallback>
      </mc:AlternateContent>
    </w:r>
    <w:r>
      <w:rPr/>
      <w:drawing>
        <wp:anchor xmlns:wp14="http://schemas.microsoft.com/office/word/2010/wordprocessingDrawing" distT="0" distB="0" distL="0" distR="0" simplePos="0" relativeHeight="487487488" behindDoc="1" locked="0" layoutInCell="1" allowOverlap="1" wp14:anchorId="24C90601" wp14:editId="7777777">
          <wp:simplePos x="0" y="0"/>
          <wp:positionH relativeFrom="page">
            <wp:posOffset>1791290</wp:posOffset>
          </wp:positionH>
          <wp:positionV relativeFrom="page">
            <wp:posOffset>635298</wp:posOffset>
          </wp:positionV>
          <wp:extent cx="520345" cy="191197"/>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2" cstate="print"/>
                  <a:stretch>
                    <a:fillRect/>
                  </a:stretch>
                </pic:blipFill>
                <pic:spPr>
                  <a:xfrm>
                    <a:off x="0" y="0"/>
                    <a:ext cx="520345" cy="191197"/>
                  </a:xfrm>
                  <a:prstGeom prst="rect">
                    <a:avLst/>
                  </a:prstGeom>
                </pic:spPr>
              </pic:pic>
            </a:graphicData>
          </a:graphic>
        </wp:anchor>
      </w:drawing>
    </w:r>
    <w:r>
      <w:rPr/>
      <w:drawing>
        <wp:anchor xmlns:wp14="http://schemas.microsoft.com/office/word/2010/wordprocessingDrawing" distT="0" distB="0" distL="0" distR="0" simplePos="0" relativeHeight="487488000" behindDoc="1" locked="0" layoutInCell="1" allowOverlap="1" wp14:anchorId="05B59968" wp14:editId="7777777">
          <wp:simplePos x="0" y="0"/>
          <wp:positionH relativeFrom="page">
            <wp:posOffset>2508600</wp:posOffset>
          </wp:positionH>
          <wp:positionV relativeFrom="page">
            <wp:posOffset>635289</wp:posOffset>
          </wp:positionV>
          <wp:extent cx="776761" cy="191218"/>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3" cstate="print"/>
                  <a:stretch>
                    <a:fillRect/>
                  </a:stretch>
                </pic:blipFill>
                <pic:spPr>
                  <a:xfrm>
                    <a:off x="0" y="0"/>
                    <a:ext cx="776761" cy="191218"/>
                  </a:xfrm>
                  <a:prstGeom prst="rect">
                    <a:avLst/>
                  </a:prstGeom>
                </pic:spPr>
              </pic:pic>
            </a:graphicData>
          </a:graphic>
        </wp:anchor>
      </w:drawing>
    </w:r>
    <w:r>
      <w:rPr/>
      <w:drawing>
        <wp:anchor xmlns:wp14="http://schemas.microsoft.com/office/word/2010/wordprocessingDrawing" distT="0" distB="0" distL="0" distR="0" simplePos="0" relativeHeight="487488512" behindDoc="1" locked="0" layoutInCell="1" allowOverlap="1" wp14:anchorId="1D609AEA" wp14:editId="7777777">
          <wp:simplePos x="0" y="0"/>
          <wp:positionH relativeFrom="page">
            <wp:posOffset>3490695</wp:posOffset>
          </wp:positionH>
          <wp:positionV relativeFrom="page">
            <wp:posOffset>635289</wp:posOffset>
          </wp:positionV>
          <wp:extent cx="623190" cy="21333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4" cstate="print"/>
                  <a:stretch>
                    <a:fillRect/>
                  </a:stretch>
                </pic:blipFill>
                <pic:spPr>
                  <a:xfrm>
                    <a:off x="0" y="0"/>
                    <a:ext cx="623190" cy="213330"/>
                  </a:xfrm>
                  <a:prstGeom prst="rect">
                    <a:avLst/>
                  </a:prstGeom>
                </pic:spPr>
              </pic:pic>
            </a:graphicData>
          </a:graphic>
        </wp:anchor>
      </w:drawing>
    </w:r>
    <w:r>
      <w:rPr/>
      <w:drawing>
        <wp:anchor xmlns:wp14="http://schemas.microsoft.com/office/word/2010/wordprocessingDrawing" distT="0" distB="0" distL="0" distR="0" simplePos="0" relativeHeight="487489024" behindDoc="1" locked="0" layoutInCell="1" allowOverlap="1" wp14:anchorId="08C59D4B" wp14:editId="7777777">
          <wp:simplePos x="0" y="0"/>
          <wp:positionH relativeFrom="page">
            <wp:posOffset>4316990</wp:posOffset>
          </wp:positionH>
          <wp:positionV relativeFrom="page">
            <wp:posOffset>635289</wp:posOffset>
          </wp:positionV>
          <wp:extent cx="697529" cy="191206"/>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5" cstate="print"/>
                  <a:stretch>
                    <a:fillRect/>
                  </a:stretch>
                </pic:blipFill>
                <pic:spPr>
                  <a:xfrm>
                    <a:off x="0" y="0"/>
                    <a:ext cx="697529" cy="191206"/>
                  </a:xfrm>
                  <a:prstGeom prst="rect">
                    <a:avLst/>
                  </a:prstGeom>
                </pic:spPr>
              </pic:pic>
            </a:graphicData>
          </a:graphic>
        </wp:anchor>
      </w:drawing>
    </w:r>
    <w:r>
      <w:rPr/>
      <w:drawing>
        <wp:anchor xmlns:wp14="http://schemas.microsoft.com/office/word/2010/wordprocessingDrawing" distT="0" distB="0" distL="0" distR="0" simplePos="0" relativeHeight="487489536" behindDoc="1" locked="0" layoutInCell="1" allowOverlap="1" wp14:anchorId="57B40A53" wp14:editId="7777777">
          <wp:simplePos x="0" y="0"/>
          <wp:positionH relativeFrom="page">
            <wp:posOffset>5222476</wp:posOffset>
          </wp:positionH>
          <wp:positionV relativeFrom="page">
            <wp:posOffset>635302</wp:posOffset>
          </wp:positionV>
          <wp:extent cx="794950" cy="191218"/>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6" cstate="print"/>
                  <a:stretch>
                    <a:fillRect/>
                  </a:stretch>
                </pic:blipFill>
                <pic:spPr>
                  <a:xfrm>
                    <a:off x="0" y="0"/>
                    <a:ext cx="794950" cy="191218"/>
                  </a:xfrm>
                  <a:prstGeom prst="rect">
                    <a:avLst/>
                  </a:prstGeom>
                </pic:spPr>
              </pic:pic>
            </a:graphicData>
          </a:graphic>
        </wp:anchor>
      </w:drawing>
    </w: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4598B915"/>
  <w15:docId w15:val="{52C32FC3-BD04-47C2-A6DA-7BB6DD8923A8}"/>
  <w:rsids>
    <w:rsidRoot w:val="44CDEBC7"/>
    <w:rsid w:val="44CDEBC7"/>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ondo" w:hAnsi="Tondo" w:eastAsia="Tondo" w:cs="Tondo"/>
      <w:lang w:val="en-US" w:eastAsia="en-US" w:bidi="ar-SA"/>
    </w:rPr>
  </w:style>
  <w:style w:type="paragraph" w:styleId="BodyText">
    <w:name w:val="Body Text"/>
    <w:basedOn w:val="Normal"/>
    <w:uiPriority w:val="1"/>
    <w:qFormat/>
    <w:pPr>
      <w:ind w:left="850"/>
    </w:pPr>
    <w:rPr>
      <w:rFonts w:ascii="Tondo" w:hAnsi="Tondo" w:eastAsia="Tondo" w:cs="Tondo"/>
      <w:sz w:val="19"/>
      <w:szCs w:val="19"/>
      <w:lang w:val="en-US" w:eastAsia="en-US" w:bidi="ar-SA"/>
    </w:rPr>
  </w:style>
  <w:style w:type="paragraph" w:styleId="Heading1">
    <w:name w:val="heading 1"/>
    <w:basedOn w:val="Normal"/>
    <w:uiPriority w:val="1"/>
    <w:qFormat/>
    <w:pPr>
      <w:ind w:left="850"/>
      <w:outlineLvl w:val="1"/>
    </w:pPr>
    <w:rPr>
      <w:rFonts w:ascii="FS Kim Medium" w:hAnsi="FS Kim Medium" w:eastAsia="FS Kim Medium" w:cs="FS Kim Medium"/>
      <w:sz w:val="32"/>
      <w:szCs w:val="32"/>
      <w:lang w:val="en-US" w:eastAsia="en-US" w:bidi="ar-SA"/>
    </w:rPr>
  </w:style>
  <w:style w:type="paragraph" w:styleId="Heading2">
    <w:name w:val="heading 2"/>
    <w:basedOn w:val="Normal"/>
    <w:uiPriority w:val="1"/>
    <w:qFormat/>
    <w:pPr>
      <w:spacing w:before="228" w:line="228" w:lineRule="exact"/>
      <w:ind w:left="850"/>
      <w:outlineLvl w:val="2"/>
    </w:pPr>
    <w:rPr>
      <w:rFonts w:ascii="Tondo" w:hAnsi="Tondo" w:eastAsia="Tondo" w:cs="Tondo"/>
      <w:b/>
      <w:bCs/>
      <w:sz w:val="19"/>
      <w:szCs w:val="19"/>
      <w:lang w:val="en-US" w:eastAsia="en-US" w:bidi="ar-SA"/>
    </w:rPr>
  </w:style>
  <w:style w:type="paragraph" w:styleId="Title">
    <w:name w:val="Title"/>
    <w:basedOn w:val="Normal"/>
    <w:uiPriority w:val="1"/>
    <w:qFormat/>
    <w:pPr>
      <w:spacing w:before="337"/>
      <w:ind w:left="850" w:right="1021"/>
    </w:pPr>
    <w:rPr>
      <w:rFonts w:ascii="FS Kim Medium" w:hAnsi="FS Kim Medium" w:eastAsia="FS Kim Medium" w:cs="FS Kim Medium"/>
      <w:sz w:val="48"/>
      <w:szCs w:val="48"/>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image" Target="media/image11.png" Id="rId13" /><Relationship Type="http://schemas.openxmlformats.org/officeDocument/2006/relationships/customXml" Target="../customXml/item1.xml" Id="rId18" /><Relationship Type="http://schemas.openxmlformats.org/officeDocument/2006/relationships/theme" Target="theme/theme1.xml" Id="rId3" /><Relationship Type="http://schemas.openxmlformats.org/officeDocument/2006/relationships/header" Target="header2.xml" Id="rId7" /><Relationship Type="http://schemas.openxmlformats.org/officeDocument/2006/relationships/image" Target="media/image10.png" Id="rId12" /><Relationship Type="http://schemas.openxmlformats.org/officeDocument/2006/relationships/image" Target="media/image13.png" Id="rId17" /><Relationship Type="http://schemas.openxmlformats.org/officeDocument/2006/relationships/fontTable" Target="fontTable.xml" Id="rId2" /><Relationship Type="http://schemas.openxmlformats.org/officeDocument/2006/relationships/image" Target="media/image12.png" Id="rId16" /><Relationship Type="http://schemas.openxmlformats.org/officeDocument/2006/relationships/customXml" Target="../customXml/item3.xml" Id="rId20"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image" Target="media/image9.png" Id="rId11" /><Relationship Type="http://schemas.openxmlformats.org/officeDocument/2006/relationships/header" Target="header1.xml" Id="rId5" /><Relationship Type="http://schemas.openxmlformats.org/officeDocument/2006/relationships/footer" Target="footer3.xml" Id="rId15" /><Relationship Type="http://schemas.openxmlformats.org/officeDocument/2006/relationships/image" Target="media/image8.png"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image" Target="media/image7.png"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94C8359085D41B84C6406BDDB74FB" ma:contentTypeVersion="23" ma:contentTypeDescription="Create a new document." ma:contentTypeScope="" ma:versionID="b7e57fd345403daaf9bec535f7f6b7f9">
  <xsd:schema xmlns:xsd="http://www.w3.org/2001/XMLSchema" xmlns:xs="http://www.w3.org/2001/XMLSchema" xmlns:p="http://schemas.microsoft.com/office/2006/metadata/properties" xmlns:ns2="8b647a70-625e-4b1c-8cea-8e3e9a20bf79" xmlns:ns3="d866441f-7844-432d-823f-0abd91b8f70f" targetNamespace="http://schemas.microsoft.com/office/2006/metadata/properties" ma:root="true" ma:fieldsID="4b74645cdf83e9f217e63b6dbd7aad96" ns2:_="" ns3:_="">
    <xsd:import namespace="8b647a70-625e-4b1c-8cea-8e3e9a20bf79"/>
    <xsd:import namespace="d866441f-7844-432d-823f-0abd91b8f70f"/>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Comme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47a70-625e-4b1c-8cea-8e3e9a20b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57cf05-9ebd-4dff-bcbb-ab0e3b9a3340"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6441f-7844-432d-823f-0abd91b8f7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23a1b9-b689-4fc3-ae5f-700b8ca0a79e}" ma:internalName="TaxCatchAll" ma:showField="CatchAllData" ma:web="d866441f-7844-432d-823f-0abd91b8f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8b647a70-625e-4b1c-8cea-8e3e9a20bf79" xsi:nil="true"/>
    <TaxCatchAll xmlns="d866441f-7844-432d-823f-0abd91b8f70f" xsi:nil="true"/>
    <lcf76f155ced4ddcb4097134ff3c332f xmlns="8b647a70-625e-4b1c-8cea-8e3e9a20bf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CC5782-CB85-436B-BF36-E7BBFAF6D767}"/>
</file>

<file path=customXml/itemProps2.xml><?xml version="1.0" encoding="utf-8"?>
<ds:datastoreItem xmlns:ds="http://schemas.openxmlformats.org/officeDocument/2006/customXml" ds:itemID="{A19CDF77-B26E-4D5E-B09E-63A1F238E20A}"/>
</file>

<file path=customXml/itemProps3.xml><?xml version="1.0" encoding="utf-8"?>
<ds:datastoreItem xmlns:ds="http://schemas.openxmlformats.org/officeDocument/2006/customXml" ds:itemID="{0AC59962-796A-4787-BB0A-ED1B2B2D4F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West | Orbia (Wavin)</cp:lastModifiedBy>
  <dcterms:created xsi:type="dcterms:W3CDTF">2024-03-11T09:05:04Z</dcterms:created>
  <dcterms:modified xsi:type="dcterms:W3CDTF">2024-04-18T13:28:24Z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Adobe InDesign 19.1 (Macintosh)</vt:lpwstr>
  </property>
  <property fmtid="{D5CDD505-2E9C-101B-9397-08002B2CF9AE}" pid="4" name="LastSaved">
    <vt:filetime>2024-03-11T00:00:00Z</vt:filetime>
  </property>
  <property fmtid="{D5CDD505-2E9C-101B-9397-08002B2CF9AE}" pid="5" name="Producer">
    <vt:lpwstr>Adobe PDF Library 17.0</vt:lpwstr>
  </property>
  <property fmtid="{D5CDD505-2E9C-101B-9397-08002B2CF9AE}" pid="6" name="ContentTypeId">
    <vt:lpwstr>0x010100E3D94C8359085D41B84C6406BDDB74FB</vt:lpwstr>
  </property>
  <property fmtid="{D5CDD505-2E9C-101B-9397-08002B2CF9AE}" pid="7" name="MediaServiceImageTags">
    <vt:lpwstr/>
  </property>
</Properties>
</file>