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3D48" w14:textId="77777777" w:rsidR="006E342E" w:rsidRPr="006E342E" w:rsidRDefault="006E342E" w:rsidP="006E342E">
      <w:pPr>
        <w:rPr>
          <w:rFonts w:ascii="Arial" w:hAnsi="Arial" w:cs="Arial"/>
          <w:b/>
          <w:bCs/>
        </w:rPr>
      </w:pPr>
      <w:r w:rsidRPr="006E342E">
        <w:rPr>
          <w:rFonts w:ascii="Arial" w:hAnsi="Arial" w:cs="Arial"/>
          <w:b/>
          <w:bCs/>
        </w:rPr>
        <w:t> </w:t>
      </w:r>
    </w:p>
    <w:p w14:paraId="15BD2335" w14:textId="417DB29E" w:rsidR="00890A23" w:rsidRPr="00B63798" w:rsidRDefault="00FB09DE" w:rsidP="003004E4">
      <w:pPr>
        <w:rPr>
          <w:rFonts w:ascii="Arial" w:hAnsi="Arial" w:cs="Arial"/>
          <w:b/>
          <w:bCs/>
        </w:rPr>
      </w:pPr>
      <w:r w:rsidRPr="24F96AEF">
        <w:rPr>
          <w:rFonts w:ascii="Arial" w:hAnsi="Arial" w:cs="Arial"/>
          <w:b/>
          <w:bCs/>
        </w:rPr>
        <w:t>Wavin investiert in den deutschen Markt</w:t>
      </w:r>
      <w:r>
        <w:br/>
      </w:r>
      <w:r w:rsidR="00920763" w:rsidRPr="24F96AEF">
        <w:rPr>
          <w:rFonts w:ascii="Arial" w:hAnsi="Arial" w:cs="Arial"/>
          <w:b/>
          <w:bCs/>
          <w:sz w:val="28"/>
          <w:szCs w:val="28"/>
        </w:rPr>
        <w:t>Neue</w:t>
      </w:r>
      <w:r w:rsidR="6BA2FDE5" w:rsidRPr="24F96AEF">
        <w:rPr>
          <w:rFonts w:ascii="Arial" w:hAnsi="Arial" w:cs="Arial"/>
          <w:b/>
          <w:bCs/>
          <w:sz w:val="28"/>
          <w:szCs w:val="28"/>
        </w:rPr>
        <w:t xml:space="preserve"> </w:t>
      </w:r>
      <w:r w:rsidR="000905BB" w:rsidRPr="006847E8">
        <w:rPr>
          <w:rFonts w:ascii="Arial" w:hAnsi="Arial" w:cs="Arial"/>
          <w:b/>
          <w:bCs/>
          <w:sz w:val="28"/>
          <w:szCs w:val="28"/>
        </w:rPr>
        <w:t>Spitze</w:t>
      </w:r>
      <w:r w:rsidR="1743106E" w:rsidRPr="006847E8">
        <w:rPr>
          <w:rFonts w:ascii="Arial" w:hAnsi="Arial" w:cs="Arial"/>
          <w:b/>
          <w:bCs/>
          <w:sz w:val="28"/>
          <w:szCs w:val="28"/>
        </w:rPr>
        <w:t xml:space="preserve"> und </w:t>
      </w:r>
      <w:r w:rsidR="626D3712" w:rsidRPr="006847E8">
        <w:rPr>
          <w:rFonts w:ascii="Arial" w:hAnsi="Arial" w:cs="Arial"/>
          <w:b/>
          <w:bCs/>
          <w:sz w:val="28"/>
          <w:szCs w:val="28"/>
        </w:rPr>
        <w:t xml:space="preserve">neuer </w:t>
      </w:r>
      <w:r w:rsidR="1743106E" w:rsidRPr="006847E8">
        <w:rPr>
          <w:rFonts w:ascii="Arial" w:hAnsi="Arial" w:cs="Arial"/>
          <w:b/>
          <w:bCs/>
          <w:sz w:val="28"/>
          <w:szCs w:val="28"/>
        </w:rPr>
        <w:t>Standort</w:t>
      </w:r>
      <w:r w:rsidR="000905BB" w:rsidRPr="24F96AEF">
        <w:rPr>
          <w:rFonts w:ascii="Arial" w:hAnsi="Arial" w:cs="Arial"/>
          <w:b/>
          <w:bCs/>
          <w:sz w:val="28"/>
          <w:szCs w:val="28"/>
        </w:rPr>
        <w:t xml:space="preserve"> </w:t>
      </w:r>
      <w:r w:rsidR="6D9F936C" w:rsidRPr="24F96AEF">
        <w:rPr>
          <w:rFonts w:ascii="Arial" w:hAnsi="Arial" w:cs="Arial"/>
          <w:b/>
          <w:bCs/>
          <w:sz w:val="28"/>
          <w:szCs w:val="28"/>
        </w:rPr>
        <w:t xml:space="preserve">für </w:t>
      </w:r>
      <w:r w:rsidR="6BA2FDE5" w:rsidRPr="24F96AEF">
        <w:rPr>
          <w:rFonts w:ascii="Arial" w:hAnsi="Arial" w:cs="Arial"/>
          <w:b/>
          <w:bCs/>
          <w:sz w:val="28"/>
          <w:szCs w:val="28"/>
        </w:rPr>
        <w:t xml:space="preserve">Wavin Deutschland </w:t>
      </w:r>
    </w:p>
    <w:p w14:paraId="73CAC2D0" w14:textId="703B9E25" w:rsidR="00240669" w:rsidRDefault="6BA2FDE5" w:rsidP="24F96AEF">
      <w:pPr>
        <w:rPr>
          <w:rFonts w:ascii="Arial" w:eastAsia="Aptos" w:hAnsi="Arial" w:cs="Arial"/>
          <w:b/>
          <w:bCs/>
        </w:rPr>
      </w:pPr>
      <w:r w:rsidRPr="24F96AEF">
        <w:rPr>
          <w:rFonts w:ascii="Arial" w:hAnsi="Arial" w:cs="Arial"/>
          <w:b/>
          <w:bCs/>
        </w:rPr>
        <w:t xml:space="preserve">Twist, </w:t>
      </w:r>
      <w:r w:rsidR="000773C6" w:rsidRPr="24F96AEF">
        <w:rPr>
          <w:rFonts w:ascii="Arial" w:hAnsi="Arial" w:cs="Arial"/>
          <w:b/>
          <w:bCs/>
        </w:rPr>
        <w:t>2</w:t>
      </w:r>
      <w:r w:rsidR="006847E8">
        <w:rPr>
          <w:rFonts w:ascii="Arial" w:hAnsi="Arial" w:cs="Arial"/>
          <w:b/>
          <w:bCs/>
        </w:rPr>
        <w:t>7</w:t>
      </w:r>
      <w:r w:rsidRPr="24F96AEF">
        <w:rPr>
          <w:rFonts w:ascii="Arial" w:hAnsi="Arial" w:cs="Arial"/>
          <w:b/>
          <w:bCs/>
        </w:rPr>
        <w:t>.</w:t>
      </w:r>
      <w:r w:rsidR="33FD3A90" w:rsidRPr="24F96AEF">
        <w:rPr>
          <w:rFonts w:ascii="Arial" w:hAnsi="Arial" w:cs="Arial"/>
          <w:b/>
          <w:bCs/>
        </w:rPr>
        <w:t>02</w:t>
      </w:r>
      <w:r w:rsidRPr="24F96AEF">
        <w:rPr>
          <w:rFonts w:ascii="Arial" w:hAnsi="Arial" w:cs="Arial"/>
          <w:b/>
          <w:bCs/>
        </w:rPr>
        <w:t>.202</w:t>
      </w:r>
      <w:r w:rsidR="53D57977" w:rsidRPr="24F96AEF">
        <w:rPr>
          <w:rFonts w:ascii="Arial" w:hAnsi="Arial" w:cs="Arial"/>
          <w:b/>
          <w:bCs/>
        </w:rPr>
        <w:t>6</w:t>
      </w:r>
      <w:r w:rsidRPr="24F96AEF">
        <w:rPr>
          <w:rFonts w:ascii="Arial" w:hAnsi="Arial" w:cs="Arial"/>
          <w:b/>
          <w:bCs/>
        </w:rPr>
        <w:t>. Maximilian Lingenthal</w:t>
      </w:r>
      <w:r w:rsidR="00B54DA5" w:rsidRPr="24F96AEF">
        <w:rPr>
          <w:rFonts w:ascii="Arial" w:hAnsi="Arial" w:cs="Arial"/>
          <w:b/>
          <w:bCs/>
        </w:rPr>
        <w:t xml:space="preserve"> </w:t>
      </w:r>
      <w:r w:rsidR="000905BB" w:rsidRPr="24F96AEF">
        <w:rPr>
          <w:rFonts w:ascii="Arial" w:hAnsi="Arial" w:cs="Arial"/>
          <w:b/>
          <w:bCs/>
        </w:rPr>
        <w:t xml:space="preserve">und </w:t>
      </w:r>
      <w:r w:rsidR="008249E5" w:rsidRPr="24F96AEF">
        <w:rPr>
          <w:rFonts w:ascii="Arial" w:hAnsi="Arial" w:cs="Arial"/>
          <w:b/>
          <w:bCs/>
        </w:rPr>
        <w:t xml:space="preserve">Jan Zelezny </w:t>
      </w:r>
      <w:r w:rsidR="3A4506A8" w:rsidRPr="24F96AEF">
        <w:rPr>
          <w:rFonts w:ascii="Arial" w:hAnsi="Arial" w:cs="Arial"/>
          <w:b/>
          <w:bCs/>
        </w:rPr>
        <w:t xml:space="preserve">haben 2025 </w:t>
      </w:r>
      <w:r w:rsidR="008249E5" w:rsidRPr="24F96AEF">
        <w:rPr>
          <w:rFonts w:ascii="Arial" w:hAnsi="Arial" w:cs="Arial"/>
          <w:b/>
          <w:bCs/>
        </w:rPr>
        <w:t xml:space="preserve">die </w:t>
      </w:r>
      <w:r w:rsidR="000905BB" w:rsidRPr="24F96AEF">
        <w:rPr>
          <w:rFonts w:ascii="Arial" w:hAnsi="Arial" w:cs="Arial"/>
          <w:b/>
          <w:bCs/>
        </w:rPr>
        <w:t>Geschäftsführung</w:t>
      </w:r>
      <w:r w:rsidR="007A2973" w:rsidRPr="24F96AEF">
        <w:rPr>
          <w:rFonts w:ascii="Arial" w:hAnsi="Arial" w:cs="Arial"/>
          <w:b/>
          <w:bCs/>
        </w:rPr>
        <w:t xml:space="preserve"> </w:t>
      </w:r>
      <w:r w:rsidR="000C33AF" w:rsidRPr="24F96AEF">
        <w:rPr>
          <w:rFonts w:ascii="Arial" w:hAnsi="Arial" w:cs="Arial"/>
          <w:b/>
          <w:bCs/>
        </w:rPr>
        <w:t xml:space="preserve">der </w:t>
      </w:r>
      <w:r w:rsidRPr="24F96AEF">
        <w:rPr>
          <w:rFonts w:ascii="Arial" w:hAnsi="Arial" w:cs="Arial"/>
          <w:b/>
          <w:bCs/>
        </w:rPr>
        <w:t>Wavin Deutschland GmbH</w:t>
      </w:r>
      <w:r w:rsidR="2694E5A9" w:rsidRPr="24F96AEF">
        <w:rPr>
          <w:rFonts w:ascii="Arial" w:hAnsi="Arial" w:cs="Arial"/>
          <w:b/>
          <w:bCs/>
        </w:rPr>
        <w:t xml:space="preserve"> übernommen</w:t>
      </w:r>
      <w:r w:rsidR="00B12359" w:rsidRPr="24F96AEF">
        <w:rPr>
          <w:rFonts w:ascii="Arial" w:hAnsi="Arial" w:cs="Arial"/>
          <w:b/>
          <w:bCs/>
        </w:rPr>
        <w:t>, einem Unternehmen der Orbia Building &amp; Infrastructure</w:t>
      </w:r>
      <w:r w:rsidR="00B54DA5" w:rsidRPr="24F96AEF">
        <w:rPr>
          <w:rFonts w:ascii="Arial" w:hAnsi="Arial" w:cs="Arial"/>
          <w:b/>
          <w:bCs/>
        </w:rPr>
        <w:t xml:space="preserve"> </w:t>
      </w:r>
      <w:r w:rsidR="008C2C41" w:rsidRPr="24F96AEF">
        <w:rPr>
          <w:rFonts w:ascii="Arial" w:hAnsi="Arial" w:cs="Arial"/>
          <w:b/>
          <w:bCs/>
        </w:rPr>
        <w:t xml:space="preserve">– </w:t>
      </w:r>
      <w:r w:rsidR="0059758A" w:rsidRPr="24F96AEF">
        <w:rPr>
          <w:rFonts w:ascii="Arial" w:hAnsi="Arial" w:cs="Arial"/>
          <w:b/>
          <w:bCs/>
        </w:rPr>
        <w:t>aktiv in den Bereichen</w:t>
      </w:r>
      <w:r w:rsidR="00FF09E3" w:rsidRPr="24F96AEF">
        <w:rPr>
          <w:rFonts w:ascii="Arial" w:hAnsi="Arial" w:cs="Arial"/>
          <w:b/>
          <w:bCs/>
        </w:rPr>
        <w:t xml:space="preserve"> Gebäudetechnik</w:t>
      </w:r>
      <w:r w:rsidR="3E2EAD07" w:rsidRPr="24F96AEF">
        <w:rPr>
          <w:rFonts w:ascii="Arial" w:hAnsi="Arial" w:cs="Arial"/>
          <w:b/>
          <w:bCs/>
        </w:rPr>
        <w:t xml:space="preserve"> und Tiefbau. </w:t>
      </w:r>
      <w:r w:rsidR="71DAB87E" w:rsidRPr="006847E8">
        <w:rPr>
          <w:rFonts w:ascii="Arial" w:eastAsia="Aptos" w:hAnsi="Arial" w:cs="Arial"/>
          <w:b/>
          <w:bCs/>
        </w:rPr>
        <w:t>Zur Wachstumsstrategie von</w:t>
      </w:r>
      <w:r w:rsidR="4A4B4BCC" w:rsidRPr="006847E8">
        <w:rPr>
          <w:rFonts w:ascii="Arial" w:eastAsia="Aptos" w:hAnsi="Arial" w:cs="Arial"/>
          <w:b/>
          <w:bCs/>
        </w:rPr>
        <w:t xml:space="preserve"> </w:t>
      </w:r>
      <w:r w:rsidR="7A19317B" w:rsidRPr="006847E8">
        <w:rPr>
          <w:rFonts w:ascii="Arial" w:eastAsia="Aptos" w:hAnsi="Arial" w:cs="Arial"/>
          <w:b/>
          <w:bCs/>
        </w:rPr>
        <w:t xml:space="preserve">Wavin </w:t>
      </w:r>
      <w:r w:rsidR="41794604" w:rsidRPr="006847E8">
        <w:rPr>
          <w:rFonts w:ascii="Arial" w:eastAsia="Aptos" w:hAnsi="Arial" w:cs="Arial"/>
          <w:b/>
          <w:bCs/>
        </w:rPr>
        <w:t xml:space="preserve">gehört auch </w:t>
      </w:r>
      <w:r w:rsidR="7A19317B" w:rsidRPr="006847E8">
        <w:rPr>
          <w:rFonts w:ascii="Arial" w:eastAsia="Aptos" w:hAnsi="Arial" w:cs="Arial"/>
          <w:b/>
          <w:bCs/>
        </w:rPr>
        <w:t>ein neue</w:t>
      </w:r>
      <w:r w:rsidR="279D35D0" w:rsidRPr="006847E8">
        <w:rPr>
          <w:rFonts w:ascii="Arial" w:eastAsia="Aptos" w:hAnsi="Arial" w:cs="Arial"/>
          <w:b/>
          <w:bCs/>
        </w:rPr>
        <w:t>r</w:t>
      </w:r>
      <w:r w:rsidR="7A19317B" w:rsidRPr="006847E8">
        <w:rPr>
          <w:rFonts w:ascii="Arial" w:eastAsia="Aptos" w:hAnsi="Arial" w:cs="Arial"/>
          <w:b/>
          <w:bCs/>
        </w:rPr>
        <w:t xml:space="preserve"> Standort </w:t>
      </w:r>
      <w:r w:rsidR="3F8DA062" w:rsidRPr="006847E8">
        <w:rPr>
          <w:rFonts w:ascii="Arial" w:eastAsia="Aptos" w:hAnsi="Arial" w:cs="Arial"/>
          <w:b/>
          <w:bCs/>
        </w:rPr>
        <w:t xml:space="preserve">auf dem </w:t>
      </w:r>
      <w:r w:rsidR="7A19317B" w:rsidRPr="006847E8">
        <w:rPr>
          <w:rFonts w:ascii="Arial" w:eastAsia="Aptos" w:hAnsi="Arial" w:cs="Arial"/>
          <w:b/>
          <w:bCs/>
        </w:rPr>
        <w:t>EUREF Campus Düsseldorf</w:t>
      </w:r>
      <w:r w:rsidR="39CE476F" w:rsidRPr="006847E8">
        <w:rPr>
          <w:rFonts w:ascii="Arial" w:eastAsia="Aptos" w:hAnsi="Arial" w:cs="Arial"/>
          <w:b/>
          <w:bCs/>
        </w:rPr>
        <w:t xml:space="preserve">. </w:t>
      </w:r>
      <w:r w:rsidR="501597B0" w:rsidRPr="006847E8">
        <w:rPr>
          <w:rFonts w:ascii="Arial" w:eastAsia="Aptos" w:hAnsi="Arial" w:cs="Arial"/>
          <w:b/>
          <w:bCs/>
        </w:rPr>
        <w:t>Den Mietvertrag</w:t>
      </w:r>
      <w:r w:rsidR="7A19317B" w:rsidRPr="006847E8">
        <w:rPr>
          <w:rFonts w:ascii="Arial" w:eastAsia="Aptos" w:hAnsi="Arial" w:cs="Arial"/>
          <w:b/>
          <w:bCs/>
        </w:rPr>
        <w:t xml:space="preserve"> unterzeichneten beide Geschäftsführer am 8. Januar 202</w:t>
      </w:r>
      <w:r w:rsidR="2C72944E" w:rsidRPr="006847E8">
        <w:rPr>
          <w:rFonts w:ascii="Arial" w:eastAsia="Aptos" w:hAnsi="Arial" w:cs="Arial"/>
          <w:b/>
          <w:bCs/>
        </w:rPr>
        <w:t>6</w:t>
      </w:r>
      <w:r w:rsidR="7A19317B" w:rsidRPr="006847E8">
        <w:rPr>
          <w:rFonts w:ascii="Arial" w:eastAsia="Aptos" w:hAnsi="Arial" w:cs="Arial"/>
          <w:b/>
          <w:bCs/>
        </w:rPr>
        <w:t>.</w:t>
      </w:r>
    </w:p>
    <w:p w14:paraId="6169C69E" w14:textId="4535B9EA" w:rsidR="006E7952" w:rsidRDefault="008249E5" w:rsidP="00FF0E30">
      <w:pPr>
        <w:rPr>
          <w:rFonts w:ascii="Arial" w:hAnsi="Arial" w:cs="Arial"/>
        </w:rPr>
      </w:pPr>
      <w:r w:rsidRPr="008249E5">
        <w:rPr>
          <w:rFonts w:ascii="Arial" w:hAnsi="Arial" w:cs="Arial"/>
        </w:rPr>
        <w:t>Maximilian Lingenthal verfügt über fünfzehn Jahre Erfahrung in Vertrieb, Marketing und Projektmanagement im In- und Ausland, unter anderem bei Hilti und Knauf. Er verantwortet in seiner Position als Geschäftsführer von Wavin Deutschland die Umsetzung der globalen Wachstumsstrategie in der DACH-Region. „Wir werden unser Profil in DACH schärfen und eine agilere Organisation mit nachhaltigem, profitablem Wachstum schaffen“, erläutert Maximilian Lingenthal. „Der Fokus liegt dabei auf dem deutschen Markt, in den wir verstärkt investieren. Wir stellen deutschlandweit im Außendienst ein, fokussieren unsere Aktivitäten im technischen Vorvertreib und optimieren Prozesse und Strukturen für eine stärkere Kundenorientierung.“</w:t>
      </w:r>
      <w:r w:rsidR="00836161">
        <w:rPr>
          <w:rFonts w:ascii="Arial" w:hAnsi="Arial" w:cs="Arial"/>
        </w:rPr>
        <w:t xml:space="preserve"> </w:t>
      </w:r>
    </w:p>
    <w:p w14:paraId="48FEB0F9" w14:textId="04E2BE7B" w:rsidR="008249E5" w:rsidRDefault="008249E5" w:rsidP="00FF0E30">
      <w:pPr>
        <w:rPr>
          <w:rFonts w:ascii="Arial" w:hAnsi="Arial" w:cs="Arial"/>
        </w:rPr>
      </w:pPr>
      <w:r w:rsidRPr="5CDD663F">
        <w:rPr>
          <w:rFonts w:ascii="Arial" w:hAnsi="Arial" w:cs="Arial"/>
        </w:rPr>
        <w:t xml:space="preserve">Jan Zelezny verfügt über mehr als zwanzig Jahre Geschäftserfahrung in den Bereichen Finanzen, Betrieb und kaufmännische Leitung in Europa, den USA und Japan. Seine Karriere umfasst operative Funktionen im Produktionsmanagement bei Toyota, Finanzanalysen bei einer US-Investmentbank sowie leitende Positionen im Finanz- und kaufmännischen Bereich bei Hilti. In seiner </w:t>
      </w:r>
      <w:r w:rsidR="008E75F3" w:rsidRPr="5CDD663F">
        <w:rPr>
          <w:rFonts w:ascii="Arial" w:hAnsi="Arial" w:cs="Arial"/>
        </w:rPr>
        <w:t xml:space="preserve">bisherigen </w:t>
      </w:r>
      <w:r w:rsidRPr="5CDD663F">
        <w:rPr>
          <w:rFonts w:ascii="Arial" w:hAnsi="Arial" w:cs="Arial"/>
        </w:rPr>
        <w:t xml:space="preserve">Funktion als </w:t>
      </w:r>
      <w:proofErr w:type="spellStart"/>
      <w:r w:rsidRPr="5CDD663F">
        <w:rPr>
          <w:rFonts w:ascii="Arial" w:hAnsi="Arial" w:cs="Arial"/>
        </w:rPr>
        <w:t>Director</w:t>
      </w:r>
      <w:proofErr w:type="spellEnd"/>
      <w:r w:rsidRPr="5CDD663F">
        <w:rPr>
          <w:rFonts w:ascii="Arial" w:hAnsi="Arial" w:cs="Arial"/>
        </w:rPr>
        <w:t xml:space="preserve"> Western Europe Finance Building &amp; Infrastructure (B&amp;I) bei Wavin </w:t>
      </w:r>
      <w:r w:rsidR="008E75F3" w:rsidRPr="5CDD663F">
        <w:rPr>
          <w:rFonts w:ascii="Arial" w:hAnsi="Arial" w:cs="Arial"/>
        </w:rPr>
        <w:t xml:space="preserve">war </w:t>
      </w:r>
      <w:r w:rsidRPr="5CDD663F">
        <w:rPr>
          <w:rFonts w:ascii="Arial" w:hAnsi="Arial" w:cs="Arial"/>
        </w:rPr>
        <w:t xml:space="preserve">Jan Zelezny für die Wertschöpfung in Deutschland und ganz Westeuropa verantwortlich. „Unsere Mission im DACH-Markt ist klar: Wir wollen durch nachhaltige Lösungen und </w:t>
      </w:r>
      <w:r w:rsidR="008E75F3" w:rsidRPr="5CDD663F">
        <w:rPr>
          <w:rFonts w:ascii="Arial" w:hAnsi="Arial" w:cs="Arial"/>
        </w:rPr>
        <w:t>unser umfassendes Engagement für</w:t>
      </w:r>
      <w:r w:rsidRPr="5CDD663F">
        <w:rPr>
          <w:rFonts w:ascii="Arial" w:hAnsi="Arial" w:cs="Arial"/>
        </w:rPr>
        <w:t xml:space="preserve"> unsere Kunden Mehrwert schaffen. Durch die Kombination von Innovation und finanzieller Disziplin werden wir eine Zukunft gestalten, in der Wachstum und Verantwortung Hand in Hand gehen“, sagt Jan Zelezny.</w:t>
      </w:r>
    </w:p>
    <w:p w14:paraId="2B82770A" w14:textId="19574CA8" w:rsidR="19A1C070" w:rsidRDefault="19A1C070" w:rsidP="5CDD663F">
      <w:pPr>
        <w:rPr>
          <w:rFonts w:ascii="Arial" w:eastAsia="Aptos" w:hAnsi="Arial" w:cs="Arial"/>
        </w:rPr>
      </w:pPr>
      <w:r w:rsidRPr="5CDD663F">
        <w:rPr>
          <w:rFonts w:ascii="Arial" w:eastAsia="Aptos" w:hAnsi="Arial" w:cs="Arial"/>
          <w:b/>
          <w:bCs/>
        </w:rPr>
        <w:t>Neue Wavin Academy als Kundenzentrum</w:t>
      </w:r>
    </w:p>
    <w:p w14:paraId="6D66F4F4" w14:textId="6AC73A7D" w:rsidR="09E31B35" w:rsidRPr="00FE13F5" w:rsidRDefault="09E31B35" w:rsidP="5CDD663F">
      <w:pPr>
        <w:rPr>
          <w:rFonts w:ascii="Arial" w:eastAsia="Aptos" w:hAnsi="Arial" w:cs="Arial"/>
        </w:rPr>
      </w:pPr>
      <w:r w:rsidRPr="00FE13F5">
        <w:rPr>
          <w:rFonts w:ascii="Arial" w:eastAsia="Aptos" w:hAnsi="Arial" w:cs="Arial"/>
        </w:rPr>
        <w:t xml:space="preserve">Ein zentraler Baustein der Wachstumsstrategie ist der neue Standort </w:t>
      </w:r>
      <w:r w:rsidR="15E44466" w:rsidRPr="00FE13F5">
        <w:rPr>
          <w:rFonts w:ascii="Arial" w:eastAsia="Aptos" w:hAnsi="Arial" w:cs="Arial"/>
        </w:rPr>
        <w:t xml:space="preserve">auf dem </w:t>
      </w:r>
      <w:r w:rsidRPr="00FE13F5">
        <w:rPr>
          <w:rFonts w:ascii="Arial" w:eastAsia="Aptos" w:hAnsi="Arial" w:cs="Arial"/>
        </w:rPr>
        <w:t>EUREF Campus Düsseldorf</w:t>
      </w:r>
      <w:r w:rsidR="798424D4" w:rsidRPr="00FE13F5">
        <w:rPr>
          <w:rFonts w:ascii="Arial" w:eastAsia="Aptos" w:hAnsi="Arial" w:cs="Arial"/>
        </w:rPr>
        <w:t>,</w:t>
      </w:r>
      <w:r w:rsidRPr="00FE13F5">
        <w:rPr>
          <w:rFonts w:ascii="Arial" w:eastAsia="Aptos" w:hAnsi="Arial" w:cs="Arial"/>
        </w:rPr>
        <w:t xml:space="preserve"> dessen Fertigstellung für November 2026 geplant ist. </w:t>
      </w:r>
      <w:r w:rsidR="5D620069" w:rsidRPr="00FE13F5">
        <w:rPr>
          <w:rFonts w:ascii="Arial" w:eastAsia="Aptos" w:hAnsi="Arial" w:cs="Arial"/>
        </w:rPr>
        <w:t>Es</w:t>
      </w:r>
      <w:r w:rsidRPr="00FE13F5">
        <w:rPr>
          <w:rFonts w:ascii="Arial" w:eastAsia="Aptos" w:hAnsi="Arial" w:cs="Arial"/>
        </w:rPr>
        <w:t xml:space="preserve"> entsteht eine Wavin Academy mit Ausstellungsflächen und digitalen Elementen, die für Kundenveranstaltungen und Schulungen genutzt wird. </w:t>
      </w:r>
      <w:r w:rsidR="62032821" w:rsidRPr="00FE13F5">
        <w:rPr>
          <w:rFonts w:ascii="Arial" w:eastAsia="Aptos" w:hAnsi="Arial" w:cs="Arial"/>
        </w:rPr>
        <w:t>Die</w:t>
      </w:r>
      <w:r w:rsidR="74A645DA" w:rsidRPr="00FE13F5">
        <w:rPr>
          <w:rFonts w:ascii="Arial" w:eastAsia="Aptos" w:hAnsi="Arial" w:cs="Arial"/>
        </w:rPr>
        <w:t xml:space="preserve"> Büroräume </w:t>
      </w:r>
      <w:r w:rsidR="61E04BE4" w:rsidRPr="00FE13F5">
        <w:rPr>
          <w:rFonts w:ascii="Arial" w:eastAsia="Aptos" w:hAnsi="Arial" w:cs="Arial"/>
        </w:rPr>
        <w:t xml:space="preserve">dienen </w:t>
      </w:r>
      <w:r w:rsidR="74A645DA" w:rsidRPr="00FE13F5">
        <w:rPr>
          <w:rFonts w:ascii="Arial" w:eastAsia="Aptos" w:hAnsi="Arial" w:cs="Arial"/>
        </w:rPr>
        <w:t>als Basis der Geschäftsleitung sowie weiterer zentraler Unternehmensfunktionen, die am Standort Düsseldorf angesiedelt werden.</w:t>
      </w:r>
      <w:r w:rsidR="2B378F6D" w:rsidRPr="00FE13F5">
        <w:rPr>
          <w:rFonts w:ascii="Arial" w:eastAsia="Aptos" w:hAnsi="Arial" w:cs="Arial"/>
        </w:rPr>
        <w:t xml:space="preserve"> Die strategische Lage </w:t>
      </w:r>
      <w:r w:rsidR="777A8CF6" w:rsidRPr="00FE13F5">
        <w:rPr>
          <w:rFonts w:ascii="Arial" w:eastAsia="Aptos" w:hAnsi="Arial" w:cs="Arial"/>
        </w:rPr>
        <w:t xml:space="preserve">direkt am Flughafen, Bahnhof und </w:t>
      </w:r>
      <w:r w:rsidR="006847E8" w:rsidRPr="00FE13F5">
        <w:rPr>
          <w:rFonts w:ascii="Arial" w:eastAsia="Aptos" w:hAnsi="Arial" w:cs="Arial"/>
        </w:rPr>
        <w:t>Autobahn ermöglicht</w:t>
      </w:r>
      <w:r w:rsidR="2B378F6D" w:rsidRPr="00FE13F5">
        <w:rPr>
          <w:rFonts w:ascii="Arial" w:eastAsia="Aptos" w:hAnsi="Arial" w:cs="Arial"/>
        </w:rPr>
        <w:t xml:space="preserve"> eine gute Anbindung für </w:t>
      </w:r>
      <w:r w:rsidR="1854A975" w:rsidRPr="00FE13F5">
        <w:rPr>
          <w:rFonts w:ascii="Arial" w:eastAsia="Aptos" w:hAnsi="Arial" w:cs="Arial"/>
        </w:rPr>
        <w:t>Kunden</w:t>
      </w:r>
      <w:r w:rsidR="2B378F6D" w:rsidRPr="00FE13F5">
        <w:rPr>
          <w:rFonts w:ascii="Arial" w:eastAsia="Aptos" w:hAnsi="Arial" w:cs="Arial"/>
        </w:rPr>
        <w:t>.</w:t>
      </w:r>
    </w:p>
    <w:p w14:paraId="10D888BE" w14:textId="77777777" w:rsidR="00FE13F5" w:rsidRPr="0012530A" w:rsidRDefault="00FE13F5" w:rsidP="6254C08A">
      <w:pPr>
        <w:rPr>
          <w:rFonts w:ascii="Arial" w:eastAsia="Aptos" w:hAnsi="Arial" w:cs="Arial"/>
          <w:b/>
          <w:bCs/>
        </w:rPr>
      </w:pPr>
      <w:r w:rsidRPr="6254C08A">
        <w:rPr>
          <w:rFonts w:ascii="Arial" w:eastAsia="Aptos" w:hAnsi="Arial" w:cs="Arial"/>
          <w:b/>
          <w:bCs/>
        </w:rPr>
        <w:t>Werksbesuche ergänzen das Kundenangebot</w:t>
      </w:r>
    </w:p>
    <w:p w14:paraId="3F5F1ADF" w14:textId="06AEF4BD" w:rsidR="0D0B5BF1" w:rsidRDefault="0012530A" w:rsidP="37AA5FF6">
      <w:pPr>
        <w:rPr>
          <w:rFonts w:ascii="Arial" w:eastAsia="Aptos" w:hAnsi="Arial" w:cs="Arial"/>
        </w:rPr>
      </w:pPr>
      <w:r w:rsidRPr="37AA5FF6">
        <w:rPr>
          <w:rFonts w:ascii="Arial" w:eastAsia="Aptos" w:hAnsi="Arial" w:cs="Arial"/>
        </w:rPr>
        <w:t xml:space="preserve">Darüber hinaus bietet Wavin Werksbesuche an den zentralen Standorten </w:t>
      </w:r>
      <w:proofErr w:type="spellStart"/>
      <w:r w:rsidRPr="37AA5FF6">
        <w:rPr>
          <w:rFonts w:ascii="Arial" w:eastAsia="Aptos" w:hAnsi="Arial" w:cs="Arial"/>
        </w:rPr>
        <w:t>Bergentheim</w:t>
      </w:r>
      <w:proofErr w:type="spellEnd"/>
      <w:r w:rsidRPr="37AA5FF6">
        <w:rPr>
          <w:rFonts w:ascii="Arial" w:eastAsia="Aptos" w:hAnsi="Arial" w:cs="Arial"/>
        </w:rPr>
        <w:t xml:space="preserve"> (Provinz Overijssel, Niederlande) und </w:t>
      </w:r>
      <w:proofErr w:type="spellStart"/>
      <w:r w:rsidRPr="37AA5FF6">
        <w:rPr>
          <w:rFonts w:ascii="Arial" w:eastAsia="Aptos" w:hAnsi="Arial" w:cs="Arial"/>
        </w:rPr>
        <w:t>Elbekosteletz</w:t>
      </w:r>
      <w:proofErr w:type="spellEnd"/>
      <w:r w:rsidRPr="37AA5FF6">
        <w:rPr>
          <w:rFonts w:ascii="Arial" w:eastAsia="Aptos" w:hAnsi="Arial" w:cs="Arial"/>
        </w:rPr>
        <w:t xml:space="preserve"> (Region Prag, Tschechien) an. Kunden erhalten dabei die Möglichkeit, Fertigungsprozesse und Lösungen direkt vor Ort kennenzulernen.</w:t>
      </w:r>
    </w:p>
    <w:p w14:paraId="7E40B1F9" w14:textId="182B6A9C" w:rsidR="00BC0503" w:rsidRDefault="14C48FB3" w:rsidP="0022503A">
      <w:pPr>
        <w:rPr>
          <w:rFonts w:ascii="Arial" w:hAnsi="Arial" w:cs="Arial"/>
        </w:rPr>
      </w:pPr>
      <w:r w:rsidRPr="5CDD663F">
        <w:rPr>
          <w:rFonts w:ascii="Arial" w:hAnsi="Arial" w:cs="Arial"/>
        </w:rPr>
        <w:t xml:space="preserve"> </w:t>
      </w:r>
    </w:p>
    <w:p w14:paraId="72DC5AAD" w14:textId="77777777" w:rsidR="006847E8" w:rsidRDefault="006847E8" w:rsidP="0022503A">
      <w:pPr>
        <w:rPr>
          <w:rFonts w:ascii="Arial" w:hAnsi="Arial" w:cs="Arial"/>
        </w:rPr>
      </w:pPr>
    </w:p>
    <w:p w14:paraId="3981DCD5" w14:textId="5D1B5BDE" w:rsidR="008C2C41" w:rsidRDefault="008C2C41" w:rsidP="0022503A">
      <w:pPr>
        <w:rPr>
          <w:rFonts w:ascii="Arial" w:hAnsi="Arial" w:cs="Arial"/>
        </w:rPr>
      </w:pPr>
      <w:r>
        <w:rPr>
          <w:rFonts w:ascii="Arial" w:hAnsi="Arial" w:cs="Arial"/>
        </w:rPr>
        <w:t>Bildnachweis: Wavin GmbH</w:t>
      </w:r>
    </w:p>
    <w:p w14:paraId="626C0A87" w14:textId="77777777" w:rsidR="00240669" w:rsidRPr="00706B8F" w:rsidRDefault="00240669" w:rsidP="003004E4">
      <w:pPr>
        <w:rPr>
          <w:rFonts w:ascii="Arial" w:hAnsi="Arial" w:cs="Arial"/>
        </w:rPr>
      </w:pPr>
    </w:p>
    <w:p w14:paraId="011E75D0" w14:textId="238A647B" w:rsidR="006E3E6F" w:rsidRPr="003207E9" w:rsidRDefault="006E3E6F" w:rsidP="006E3E6F">
      <w:pPr>
        <w:rPr>
          <w:rFonts w:ascii="Arial" w:hAnsi="Arial" w:cs="Arial"/>
          <w:sz w:val="20"/>
          <w:szCs w:val="20"/>
        </w:rPr>
      </w:pPr>
      <w:r w:rsidRPr="003207E9">
        <w:rPr>
          <w:rFonts w:ascii="Arial" w:hAnsi="Arial" w:cs="Arial"/>
          <w:b/>
          <w:bCs/>
          <w:sz w:val="20"/>
          <w:szCs w:val="20"/>
        </w:rPr>
        <w:t>Über Wavin, ein Unternehmen der Orbia Building &amp; Infrastructure</w:t>
      </w:r>
      <w:r w:rsidRPr="003207E9">
        <w:rPr>
          <w:rFonts w:ascii="Arial" w:hAnsi="Arial" w:cs="Arial"/>
          <w:sz w:val="20"/>
          <w:szCs w:val="20"/>
        </w:rPr>
        <w:t> </w:t>
      </w:r>
    </w:p>
    <w:p w14:paraId="13661836" w14:textId="4C539DA3" w:rsidR="00DC349F" w:rsidRPr="00DC349F" w:rsidRDefault="00DC349F" w:rsidP="00DC349F">
      <w:pPr>
        <w:rPr>
          <w:rFonts w:ascii="Arial" w:hAnsi="Arial" w:cs="Arial"/>
          <w:sz w:val="20"/>
          <w:szCs w:val="20"/>
        </w:rPr>
      </w:pPr>
      <w:r w:rsidRPr="00DC349F">
        <w:rPr>
          <w:rFonts w:ascii="Arial" w:hAnsi="Arial" w:cs="Arial"/>
          <w:sz w:val="20"/>
          <w:szCs w:val="20"/>
        </w:rPr>
        <w:t xml:space="preserve">Die Wavin ist ein innovativer Anbieter von Lösungen für die globale Bau- und Infrastrukturindustrie. Mit mehr als 60 Jahren Erfahrung in der Produktentwicklung </w:t>
      </w:r>
      <w:proofErr w:type="gramStart"/>
      <w:r w:rsidRPr="00DC349F">
        <w:rPr>
          <w:rFonts w:ascii="Arial" w:hAnsi="Arial" w:cs="Arial"/>
          <w:sz w:val="20"/>
          <w:szCs w:val="20"/>
        </w:rPr>
        <w:t>trägt</w:t>
      </w:r>
      <w:proofErr w:type="gramEnd"/>
      <w:r w:rsidRPr="00DC349F">
        <w:rPr>
          <w:rFonts w:ascii="Arial" w:hAnsi="Arial" w:cs="Arial"/>
          <w:sz w:val="20"/>
          <w:szCs w:val="20"/>
        </w:rPr>
        <w:t xml:space="preserve"> Wavin dazu bei, das Leben auf der ganzen Welt zu verbessern, indem es gesunde, nachhaltige Umgebungen für die Menschen in aller Welt schafft. Ob es darum geht, die Wasserversorgung zu optimieren, die Hygiene zu verbessern, klimaresistente Städte zu schaffen oder den Energieverbrauch in Gebäuden zu reduzieren, Wavin arbeitet mit kommunalen Entscheidungsträgern, Ingenieuren, Bauunternehmern und Installateuren zusammen, um Gemeinden, Gebäude und Wohnungen zukunftssicher zu machen. Der Bereich Building and Infrastructure hat mehr als 11.000 Mitarbeiter an ca. 50 Produktionsstandorten weltweit und beliefert über ein globales Verkaufs- und Vertriebsnetz über 90 Länder. Um mehr zu erfahren, besuchen Sie: wavin.com/de</w:t>
      </w:r>
    </w:p>
    <w:p w14:paraId="7B62E6FE" w14:textId="77777777" w:rsidR="006E3E6F" w:rsidRDefault="006E3E6F">
      <w:pPr>
        <w:rPr>
          <w:rFonts w:ascii="Arial" w:hAnsi="Arial" w:cs="Arial"/>
        </w:rPr>
      </w:pPr>
    </w:p>
    <w:p w14:paraId="48E137A4" w14:textId="77777777" w:rsidR="00320B97" w:rsidRDefault="00320B97">
      <w:pPr>
        <w:rPr>
          <w:rFonts w:ascii="Arial" w:hAnsi="Arial" w:cs="Arial"/>
        </w:rPr>
      </w:pPr>
    </w:p>
    <w:sectPr w:rsidR="00320B97">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0C69" w14:textId="77777777" w:rsidR="006633CA" w:rsidRDefault="006633CA" w:rsidP="008F55D7">
      <w:pPr>
        <w:spacing w:after="0" w:line="240" w:lineRule="auto"/>
      </w:pPr>
      <w:r>
        <w:separator/>
      </w:r>
    </w:p>
  </w:endnote>
  <w:endnote w:type="continuationSeparator" w:id="0">
    <w:p w14:paraId="731FDBCE" w14:textId="77777777" w:rsidR="006633CA" w:rsidRDefault="006633CA" w:rsidP="008F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11471"/>
      <w:docPartObj>
        <w:docPartGallery w:val="Page Numbers (Bottom of Page)"/>
        <w:docPartUnique/>
      </w:docPartObj>
    </w:sdtPr>
    <w:sdtEndPr/>
    <w:sdtContent>
      <w:p w14:paraId="2E70CC79" w14:textId="77777777" w:rsidR="006A5327" w:rsidRDefault="006A5327">
        <w:pPr>
          <w:pStyle w:val="Fuzeile"/>
          <w:jc w:val="right"/>
        </w:pPr>
      </w:p>
      <w:p w14:paraId="7F584EE9" w14:textId="777068C9" w:rsidR="00320B97" w:rsidRDefault="00320B97">
        <w:pPr>
          <w:pStyle w:val="Fuzeile"/>
          <w:jc w:val="right"/>
        </w:pPr>
        <w:r>
          <w:fldChar w:fldCharType="begin"/>
        </w:r>
        <w:r>
          <w:instrText>PAGE   \* MERGEFORMAT</w:instrText>
        </w:r>
        <w:r>
          <w:fldChar w:fldCharType="separate"/>
        </w:r>
        <w:r>
          <w:t>2</w:t>
        </w:r>
        <w:r>
          <w:fldChar w:fldCharType="end"/>
        </w:r>
      </w:p>
    </w:sdtContent>
  </w:sdt>
  <w:p w14:paraId="575C4798" w14:textId="77777777" w:rsidR="00320B97" w:rsidRDefault="00320B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0544" w14:textId="77777777" w:rsidR="006633CA" w:rsidRDefault="006633CA" w:rsidP="008F55D7">
      <w:pPr>
        <w:spacing w:after="0" w:line="240" w:lineRule="auto"/>
      </w:pPr>
      <w:r>
        <w:separator/>
      </w:r>
    </w:p>
  </w:footnote>
  <w:footnote w:type="continuationSeparator" w:id="0">
    <w:p w14:paraId="26635884" w14:textId="77777777" w:rsidR="006633CA" w:rsidRDefault="006633CA" w:rsidP="008F5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C890" w14:textId="77777777" w:rsidR="008F55D7" w:rsidRDefault="008F55D7">
    <w:pPr>
      <w:pStyle w:val="Kopfzeile"/>
    </w:pPr>
    <w:r w:rsidRPr="008F55D7">
      <w:rPr>
        <w:noProof/>
      </w:rPr>
      <w:drawing>
        <wp:inline distT="0" distB="0" distL="0" distR="0" wp14:anchorId="6613680C" wp14:editId="2CD80171">
          <wp:extent cx="2130725" cy="386765"/>
          <wp:effectExtent l="0" t="0" r="0" b="0"/>
          <wp:docPr id="228650187" name="Grafik 3" descr="Ein Bild, das Schrift, Grafiken, Logo,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22095" name="Grafik 3" descr="Ein Bild, das Schrift, Grafiken, Logo, Schwarz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758" cy="393669"/>
                  </a:xfrm>
                  <a:prstGeom prst="rect">
                    <a:avLst/>
                  </a:prstGeom>
                  <a:noFill/>
                  <a:ln>
                    <a:noFill/>
                  </a:ln>
                </pic:spPr>
              </pic:pic>
            </a:graphicData>
          </a:graphic>
        </wp:inline>
      </w:drawing>
    </w:r>
    <w:r>
      <w:t xml:space="preserve">                                                              </w:t>
    </w:r>
    <w:r w:rsidRPr="008F55D7">
      <w:rPr>
        <w:noProof/>
      </w:rPr>
      <w:drawing>
        <wp:inline distT="0" distB="0" distL="0" distR="0" wp14:anchorId="7E32719D" wp14:editId="222BCBAB">
          <wp:extent cx="1224950" cy="299082"/>
          <wp:effectExtent l="0" t="0" r="0" b="6350"/>
          <wp:docPr id="1459426556" name="Grafik 4"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92936" name="Grafik 4" descr="Ein Bild, das Schrift, Logo, Grafiken, Symbol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1132" cy="305475"/>
                  </a:xfrm>
                  <a:prstGeom prst="rect">
                    <a:avLst/>
                  </a:prstGeom>
                  <a:noFill/>
                  <a:ln>
                    <a:noFill/>
                  </a:ln>
                </pic:spPr>
              </pic:pic>
            </a:graphicData>
          </a:graphic>
        </wp:inline>
      </w:drawing>
    </w:r>
    <w:r>
      <w:t xml:space="preserve">        </w:t>
    </w:r>
  </w:p>
  <w:p w14:paraId="7405F99E" w14:textId="57A4949A" w:rsidR="008F55D7" w:rsidRDefault="008F55D7">
    <w:pPr>
      <w:pStyle w:val="Kopfzeile"/>
    </w:pPr>
    <w:r w:rsidRPr="008F55D7">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FBC"/>
    <w:multiLevelType w:val="multilevel"/>
    <w:tmpl w:val="B7FE1CB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4B3CD2"/>
    <w:multiLevelType w:val="hybridMultilevel"/>
    <w:tmpl w:val="2DE64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01446F"/>
    <w:multiLevelType w:val="multilevel"/>
    <w:tmpl w:val="18D295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FCA4A02"/>
    <w:multiLevelType w:val="hybridMultilevel"/>
    <w:tmpl w:val="4A3C2F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B857D5"/>
    <w:multiLevelType w:val="multilevel"/>
    <w:tmpl w:val="9106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2C4AF5"/>
    <w:multiLevelType w:val="multilevel"/>
    <w:tmpl w:val="A13E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192467">
    <w:abstractNumId w:val="3"/>
  </w:num>
  <w:num w:numId="2" w16cid:durableId="765464826">
    <w:abstractNumId w:val="1"/>
  </w:num>
  <w:num w:numId="3" w16cid:durableId="789205840">
    <w:abstractNumId w:val="2"/>
  </w:num>
  <w:num w:numId="4" w16cid:durableId="752748190">
    <w:abstractNumId w:val="4"/>
  </w:num>
  <w:num w:numId="5" w16cid:durableId="1295675976">
    <w:abstractNumId w:val="0"/>
  </w:num>
  <w:num w:numId="6" w16cid:durableId="1712345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6F"/>
    <w:rsid w:val="0000395C"/>
    <w:rsid w:val="000148FD"/>
    <w:rsid w:val="00025144"/>
    <w:rsid w:val="00035C00"/>
    <w:rsid w:val="00036175"/>
    <w:rsid w:val="000601E9"/>
    <w:rsid w:val="0007597D"/>
    <w:rsid w:val="000773C6"/>
    <w:rsid w:val="000905BB"/>
    <w:rsid w:val="000A18E4"/>
    <w:rsid w:val="000A2B41"/>
    <w:rsid w:val="000B19F6"/>
    <w:rsid w:val="000C33AF"/>
    <w:rsid w:val="000F03F1"/>
    <w:rsid w:val="00105394"/>
    <w:rsid w:val="00115541"/>
    <w:rsid w:val="0012530A"/>
    <w:rsid w:val="001533F7"/>
    <w:rsid w:val="0015439B"/>
    <w:rsid w:val="0016242B"/>
    <w:rsid w:val="00185E71"/>
    <w:rsid w:val="00193595"/>
    <w:rsid w:val="001A5EE2"/>
    <w:rsid w:val="001A61A6"/>
    <w:rsid w:val="001A665D"/>
    <w:rsid w:val="001B362A"/>
    <w:rsid w:val="001C0395"/>
    <w:rsid w:val="001C3443"/>
    <w:rsid w:val="001D2064"/>
    <w:rsid w:val="001D6141"/>
    <w:rsid w:val="001E2FCE"/>
    <w:rsid w:val="001E5CF0"/>
    <w:rsid w:val="001E5DBF"/>
    <w:rsid w:val="001F15EC"/>
    <w:rsid w:val="00204CB0"/>
    <w:rsid w:val="00205908"/>
    <w:rsid w:val="00221FFE"/>
    <w:rsid w:val="0022503A"/>
    <w:rsid w:val="00237B5B"/>
    <w:rsid w:val="00240669"/>
    <w:rsid w:val="00240CF9"/>
    <w:rsid w:val="00253E80"/>
    <w:rsid w:val="002569CF"/>
    <w:rsid w:val="00256D48"/>
    <w:rsid w:val="00260391"/>
    <w:rsid w:val="00264DEB"/>
    <w:rsid w:val="0026558B"/>
    <w:rsid w:val="002815D1"/>
    <w:rsid w:val="00284099"/>
    <w:rsid w:val="0029074A"/>
    <w:rsid w:val="00292F76"/>
    <w:rsid w:val="00294623"/>
    <w:rsid w:val="00294BC1"/>
    <w:rsid w:val="002B39A0"/>
    <w:rsid w:val="002C129D"/>
    <w:rsid w:val="002C574A"/>
    <w:rsid w:val="002C59EA"/>
    <w:rsid w:val="002D1005"/>
    <w:rsid w:val="002E07B3"/>
    <w:rsid w:val="002F558D"/>
    <w:rsid w:val="002F65FF"/>
    <w:rsid w:val="003004E4"/>
    <w:rsid w:val="00301A06"/>
    <w:rsid w:val="00305D6E"/>
    <w:rsid w:val="003207E9"/>
    <w:rsid w:val="00320B97"/>
    <w:rsid w:val="00320E09"/>
    <w:rsid w:val="00321996"/>
    <w:rsid w:val="00352D11"/>
    <w:rsid w:val="003604BE"/>
    <w:rsid w:val="00382A32"/>
    <w:rsid w:val="003840F7"/>
    <w:rsid w:val="0038497D"/>
    <w:rsid w:val="003851AC"/>
    <w:rsid w:val="0038776A"/>
    <w:rsid w:val="003A052F"/>
    <w:rsid w:val="003A1C9B"/>
    <w:rsid w:val="003C7D64"/>
    <w:rsid w:val="003E1394"/>
    <w:rsid w:val="00403352"/>
    <w:rsid w:val="00422AD9"/>
    <w:rsid w:val="00424021"/>
    <w:rsid w:val="00440F0F"/>
    <w:rsid w:val="004416B8"/>
    <w:rsid w:val="00442416"/>
    <w:rsid w:val="0045048B"/>
    <w:rsid w:val="00454C89"/>
    <w:rsid w:val="004774AC"/>
    <w:rsid w:val="004A2CEB"/>
    <w:rsid w:val="004A51F5"/>
    <w:rsid w:val="004A5732"/>
    <w:rsid w:val="004D5EE9"/>
    <w:rsid w:val="004E271A"/>
    <w:rsid w:val="004E27C7"/>
    <w:rsid w:val="004F1265"/>
    <w:rsid w:val="005252AB"/>
    <w:rsid w:val="0052774C"/>
    <w:rsid w:val="0053670A"/>
    <w:rsid w:val="00547615"/>
    <w:rsid w:val="00567DF4"/>
    <w:rsid w:val="00572501"/>
    <w:rsid w:val="005869D6"/>
    <w:rsid w:val="0059758A"/>
    <w:rsid w:val="005A2E99"/>
    <w:rsid w:val="005B06B7"/>
    <w:rsid w:val="005B5847"/>
    <w:rsid w:val="005E340E"/>
    <w:rsid w:val="005E6929"/>
    <w:rsid w:val="0060135D"/>
    <w:rsid w:val="0060701C"/>
    <w:rsid w:val="00621078"/>
    <w:rsid w:val="00622B92"/>
    <w:rsid w:val="006317AB"/>
    <w:rsid w:val="00635606"/>
    <w:rsid w:val="00647067"/>
    <w:rsid w:val="006633CA"/>
    <w:rsid w:val="0067443D"/>
    <w:rsid w:val="006847E8"/>
    <w:rsid w:val="006856FD"/>
    <w:rsid w:val="006873B3"/>
    <w:rsid w:val="0069331E"/>
    <w:rsid w:val="00696264"/>
    <w:rsid w:val="006A5327"/>
    <w:rsid w:val="006B1144"/>
    <w:rsid w:val="006C6D3C"/>
    <w:rsid w:val="006D0164"/>
    <w:rsid w:val="006D1125"/>
    <w:rsid w:val="006E2324"/>
    <w:rsid w:val="006E342E"/>
    <w:rsid w:val="006E3E6F"/>
    <w:rsid w:val="006E5F9C"/>
    <w:rsid w:val="006E7952"/>
    <w:rsid w:val="00700F5E"/>
    <w:rsid w:val="00706B8F"/>
    <w:rsid w:val="00713C1D"/>
    <w:rsid w:val="00765701"/>
    <w:rsid w:val="00776AEE"/>
    <w:rsid w:val="00783E46"/>
    <w:rsid w:val="00791497"/>
    <w:rsid w:val="00794DD2"/>
    <w:rsid w:val="007A2973"/>
    <w:rsid w:val="007A444A"/>
    <w:rsid w:val="007A48EC"/>
    <w:rsid w:val="007C33C5"/>
    <w:rsid w:val="007D2C25"/>
    <w:rsid w:val="007E2F7B"/>
    <w:rsid w:val="007E43FB"/>
    <w:rsid w:val="007E58C6"/>
    <w:rsid w:val="007F6ECC"/>
    <w:rsid w:val="008069A4"/>
    <w:rsid w:val="008249E5"/>
    <w:rsid w:val="008260E8"/>
    <w:rsid w:val="00836161"/>
    <w:rsid w:val="00844710"/>
    <w:rsid w:val="00853CAA"/>
    <w:rsid w:val="0087017C"/>
    <w:rsid w:val="0087573D"/>
    <w:rsid w:val="00890A23"/>
    <w:rsid w:val="008A5670"/>
    <w:rsid w:val="008A5D51"/>
    <w:rsid w:val="008B5593"/>
    <w:rsid w:val="008C2C41"/>
    <w:rsid w:val="008C4B3D"/>
    <w:rsid w:val="008D03EC"/>
    <w:rsid w:val="008E0945"/>
    <w:rsid w:val="008E75F3"/>
    <w:rsid w:val="008F330C"/>
    <w:rsid w:val="008F55D7"/>
    <w:rsid w:val="00902293"/>
    <w:rsid w:val="00907D15"/>
    <w:rsid w:val="00907E71"/>
    <w:rsid w:val="00920763"/>
    <w:rsid w:val="00927EFD"/>
    <w:rsid w:val="00937D0D"/>
    <w:rsid w:val="009503DC"/>
    <w:rsid w:val="0095250D"/>
    <w:rsid w:val="0095586F"/>
    <w:rsid w:val="009559C8"/>
    <w:rsid w:val="00957774"/>
    <w:rsid w:val="00963403"/>
    <w:rsid w:val="00972919"/>
    <w:rsid w:val="00974EEA"/>
    <w:rsid w:val="00975D62"/>
    <w:rsid w:val="00986CD8"/>
    <w:rsid w:val="00991965"/>
    <w:rsid w:val="00992E2E"/>
    <w:rsid w:val="009961ED"/>
    <w:rsid w:val="009972BF"/>
    <w:rsid w:val="009A08A9"/>
    <w:rsid w:val="009B17E9"/>
    <w:rsid w:val="009B3BCA"/>
    <w:rsid w:val="009B6A8E"/>
    <w:rsid w:val="009D13BB"/>
    <w:rsid w:val="009E2555"/>
    <w:rsid w:val="009E5255"/>
    <w:rsid w:val="00A00FFC"/>
    <w:rsid w:val="00A0476E"/>
    <w:rsid w:val="00A11210"/>
    <w:rsid w:val="00A14B46"/>
    <w:rsid w:val="00A27139"/>
    <w:rsid w:val="00A4238A"/>
    <w:rsid w:val="00A57614"/>
    <w:rsid w:val="00A67EFC"/>
    <w:rsid w:val="00A729E5"/>
    <w:rsid w:val="00AA3762"/>
    <w:rsid w:val="00AC2249"/>
    <w:rsid w:val="00AC64FE"/>
    <w:rsid w:val="00AD772E"/>
    <w:rsid w:val="00AF2CE5"/>
    <w:rsid w:val="00AF558A"/>
    <w:rsid w:val="00AF796D"/>
    <w:rsid w:val="00B12359"/>
    <w:rsid w:val="00B1570B"/>
    <w:rsid w:val="00B24349"/>
    <w:rsid w:val="00B24F0E"/>
    <w:rsid w:val="00B26475"/>
    <w:rsid w:val="00B413C2"/>
    <w:rsid w:val="00B45BBD"/>
    <w:rsid w:val="00B51DD1"/>
    <w:rsid w:val="00B54DA5"/>
    <w:rsid w:val="00B57226"/>
    <w:rsid w:val="00B63798"/>
    <w:rsid w:val="00B67AD9"/>
    <w:rsid w:val="00B72FBB"/>
    <w:rsid w:val="00B84971"/>
    <w:rsid w:val="00B852B0"/>
    <w:rsid w:val="00B87212"/>
    <w:rsid w:val="00B900A5"/>
    <w:rsid w:val="00B900D4"/>
    <w:rsid w:val="00B9249E"/>
    <w:rsid w:val="00BC0503"/>
    <w:rsid w:val="00BC2914"/>
    <w:rsid w:val="00BC561D"/>
    <w:rsid w:val="00BE6413"/>
    <w:rsid w:val="00BF0E3C"/>
    <w:rsid w:val="00BF6D73"/>
    <w:rsid w:val="00C0537A"/>
    <w:rsid w:val="00C146C0"/>
    <w:rsid w:val="00C66FDE"/>
    <w:rsid w:val="00CA0F9A"/>
    <w:rsid w:val="00CA611B"/>
    <w:rsid w:val="00CC2EB8"/>
    <w:rsid w:val="00CC3600"/>
    <w:rsid w:val="00CC4809"/>
    <w:rsid w:val="00CD3B57"/>
    <w:rsid w:val="00CE478F"/>
    <w:rsid w:val="00CF50B5"/>
    <w:rsid w:val="00D01A9F"/>
    <w:rsid w:val="00D16EF3"/>
    <w:rsid w:val="00D2572D"/>
    <w:rsid w:val="00D4109F"/>
    <w:rsid w:val="00D424D5"/>
    <w:rsid w:val="00D62BCB"/>
    <w:rsid w:val="00D7537F"/>
    <w:rsid w:val="00D7708B"/>
    <w:rsid w:val="00D85414"/>
    <w:rsid w:val="00DB27CC"/>
    <w:rsid w:val="00DB3D2B"/>
    <w:rsid w:val="00DC349F"/>
    <w:rsid w:val="00DD2D6B"/>
    <w:rsid w:val="00DD7907"/>
    <w:rsid w:val="00DE2B3E"/>
    <w:rsid w:val="00DE4807"/>
    <w:rsid w:val="00DE48C1"/>
    <w:rsid w:val="00E0075B"/>
    <w:rsid w:val="00E264CE"/>
    <w:rsid w:val="00E50215"/>
    <w:rsid w:val="00E51C30"/>
    <w:rsid w:val="00E76DD1"/>
    <w:rsid w:val="00E82A9A"/>
    <w:rsid w:val="00EA4200"/>
    <w:rsid w:val="00EB0C83"/>
    <w:rsid w:val="00EB1645"/>
    <w:rsid w:val="00ED3D91"/>
    <w:rsid w:val="00EF3C36"/>
    <w:rsid w:val="00F10907"/>
    <w:rsid w:val="00F157E6"/>
    <w:rsid w:val="00F16FDA"/>
    <w:rsid w:val="00F2072B"/>
    <w:rsid w:val="00F400D1"/>
    <w:rsid w:val="00F544B3"/>
    <w:rsid w:val="00F85F05"/>
    <w:rsid w:val="00F909FF"/>
    <w:rsid w:val="00F96E93"/>
    <w:rsid w:val="00F978DF"/>
    <w:rsid w:val="00FA2129"/>
    <w:rsid w:val="00FA47F8"/>
    <w:rsid w:val="00FB09DE"/>
    <w:rsid w:val="00FB2DBF"/>
    <w:rsid w:val="00FB7492"/>
    <w:rsid w:val="00FD7AF9"/>
    <w:rsid w:val="00FE03EF"/>
    <w:rsid w:val="00FE13F5"/>
    <w:rsid w:val="00FE1557"/>
    <w:rsid w:val="00FF09E3"/>
    <w:rsid w:val="00FF0E30"/>
    <w:rsid w:val="00FF23FD"/>
    <w:rsid w:val="00FF6E48"/>
    <w:rsid w:val="081CAD36"/>
    <w:rsid w:val="09366919"/>
    <w:rsid w:val="0972A4EC"/>
    <w:rsid w:val="09E31B35"/>
    <w:rsid w:val="0A6C5F6E"/>
    <w:rsid w:val="0C15506B"/>
    <w:rsid w:val="0C1803BD"/>
    <w:rsid w:val="0D0B5BF1"/>
    <w:rsid w:val="101568CA"/>
    <w:rsid w:val="13C330A7"/>
    <w:rsid w:val="14C48FB3"/>
    <w:rsid w:val="15E44466"/>
    <w:rsid w:val="15E4451A"/>
    <w:rsid w:val="160365ED"/>
    <w:rsid w:val="164A015A"/>
    <w:rsid w:val="1693CE69"/>
    <w:rsid w:val="1743106E"/>
    <w:rsid w:val="1854A975"/>
    <w:rsid w:val="19A1C070"/>
    <w:rsid w:val="1ADD10D6"/>
    <w:rsid w:val="1CBA4455"/>
    <w:rsid w:val="213D645D"/>
    <w:rsid w:val="22B741BF"/>
    <w:rsid w:val="2385206F"/>
    <w:rsid w:val="23DF4F01"/>
    <w:rsid w:val="24F96AEF"/>
    <w:rsid w:val="24FA9296"/>
    <w:rsid w:val="26712E62"/>
    <w:rsid w:val="2694E5A9"/>
    <w:rsid w:val="279D35D0"/>
    <w:rsid w:val="27E233EC"/>
    <w:rsid w:val="2AE85BAC"/>
    <w:rsid w:val="2B378F6D"/>
    <w:rsid w:val="2C72944E"/>
    <w:rsid w:val="2D2D33C1"/>
    <w:rsid w:val="2DE6190C"/>
    <w:rsid w:val="2E1E9A12"/>
    <w:rsid w:val="2F8A39D9"/>
    <w:rsid w:val="3136FB9E"/>
    <w:rsid w:val="3256B52B"/>
    <w:rsid w:val="3286BEA7"/>
    <w:rsid w:val="33FD3A90"/>
    <w:rsid w:val="3456B411"/>
    <w:rsid w:val="37AA5FF6"/>
    <w:rsid w:val="39671DBC"/>
    <w:rsid w:val="39CE476F"/>
    <w:rsid w:val="3A4506A8"/>
    <w:rsid w:val="3A83ABAA"/>
    <w:rsid w:val="3C93B41B"/>
    <w:rsid w:val="3D4AA134"/>
    <w:rsid w:val="3E2EAD07"/>
    <w:rsid w:val="3F8DA062"/>
    <w:rsid w:val="41794604"/>
    <w:rsid w:val="421E3E18"/>
    <w:rsid w:val="4667BDF2"/>
    <w:rsid w:val="4954DE9F"/>
    <w:rsid w:val="497549A4"/>
    <w:rsid w:val="4A4B4BCC"/>
    <w:rsid w:val="4D881510"/>
    <w:rsid w:val="4D8CF3E0"/>
    <w:rsid w:val="4DC5E40B"/>
    <w:rsid w:val="4DCB39D8"/>
    <w:rsid w:val="4E618BB1"/>
    <w:rsid w:val="4E6C738F"/>
    <w:rsid w:val="4F0ADF6C"/>
    <w:rsid w:val="501597B0"/>
    <w:rsid w:val="511AAF06"/>
    <w:rsid w:val="53788038"/>
    <w:rsid w:val="53D57977"/>
    <w:rsid w:val="5406871E"/>
    <w:rsid w:val="593D2716"/>
    <w:rsid w:val="5A860DB6"/>
    <w:rsid w:val="5BA12D30"/>
    <w:rsid w:val="5CDD663F"/>
    <w:rsid w:val="5D620069"/>
    <w:rsid w:val="5F22C9DD"/>
    <w:rsid w:val="5F31184C"/>
    <w:rsid w:val="61E04BE4"/>
    <w:rsid w:val="62032821"/>
    <w:rsid w:val="6254C08A"/>
    <w:rsid w:val="626D3712"/>
    <w:rsid w:val="645BF9E3"/>
    <w:rsid w:val="648182EE"/>
    <w:rsid w:val="6486AE0D"/>
    <w:rsid w:val="64A30F4B"/>
    <w:rsid w:val="67F83470"/>
    <w:rsid w:val="6879D5EE"/>
    <w:rsid w:val="699C618F"/>
    <w:rsid w:val="6BA2FDE5"/>
    <w:rsid w:val="6D9F936C"/>
    <w:rsid w:val="6FCD0B28"/>
    <w:rsid w:val="71DAB87E"/>
    <w:rsid w:val="73A345E5"/>
    <w:rsid w:val="73FD48EB"/>
    <w:rsid w:val="74A645DA"/>
    <w:rsid w:val="75067347"/>
    <w:rsid w:val="76FE790D"/>
    <w:rsid w:val="777A8CF6"/>
    <w:rsid w:val="7905C1DB"/>
    <w:rsid w:val="798424D4"/>
    <w:rsid w:val="7A19317B"/>
    <w:rsid w:val="7D3CA8FE"/>
    <w:rsid w:val="7EAA2F7B"/>
    <w:rsid w:val="7EDDDB8C"/>
    <w:rsid w:val="7FB83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E696"/>
  <w15:chartTrackingRefBased/>
  <w15:docId w15:val="{874F46A5-FF59-41F8-A354-C4597E46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3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E3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3E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3E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3E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3E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3E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3E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3E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3E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E3E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3E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3E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3E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3E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3E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3E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3E6F"/>
    <w:rPr>
      <w:rFonts w:eastAsiaTheme="majorEastAsia" w:cstheme="majorBidi"/>
      <w:color w:val="272727" w:themeColor="text1" w:themeTint="D8"/>
    </w:rPr>
  </w:style>
  <w:style w:type="paragraph" w:styleId="Titel">
    <w:name w:val="Title"/>
    <w:basedOn w:val="Standard"/>
    <w:next w:val="Standard"/>
    <w:link w:val="TitelZchn"/>
    <w:uiPriority w:val="10"/>
    <w:qFormat/>
    <w:rsid w:val="006E3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3E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3E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3E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3E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3E6F"/>
    <w:rPr>
      <w:i/>
      <w:iCs/>
      <w:color w:val="404040" w:themeColor="text1" w:themeTint="BF"/>
    </w:rPr>
  </w:style>
  <w:style w:type="paragraph" w:styleId="Listenabsatz">
    <w:name w:val="List Paragraph"/>
    <w:basedOn w:val="Standard"/>
    <w:uiPriority w:val="34"/>
    <w:qFormat/>
    <w:rsid w:val="006E3E6F"/>
    <w:pPr>
      <w:ind w:left="720"/>
      <w:contextualSpacing/>
    </w:pPr>
  </w:style>
  <w:style w:type="character" w:styleId="IntensiveHervorhebung">
    <w:name w:val="Intense Emphasis"/>
    <w:basedOn w:val="Absatz-Standardschriftart"/>
    <w:uiPriority w:val="21"/>
    <w:qFormat/>
    <w:rsid w:val="006E3E6F"/>
    <w:rPr>
      <w:i/>
      <w:iCs/>
      <w:color w:val="0F4761" w:themeColor="accent1" w:themeShade="BF"/>
    </w:rPr>
  </w:style>
  <w:style w:type="paragraph" w:styleId="IntensivesZitat">
    <w:name w:val="Intense Quote"/>
    <w:basedOn w:val="Standard"/>
    <w:next w:val="Standard"/>
    <w:link w:val="IntensivesZitatZchn"/>
    <w:uiPriority w:val="30"/>
    <w:qFormat/>
    <w:rsid w:val="006E3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3E6F"/>
    <w:rPr>
      <w:i/>
      <w:iCs/>
      <w:color w:val="0F4761" w:themeColor="accent1" w:themeShade="BF"/>
    </w:rPr>
  </w:style>
  <w:style w:type="character" w:styleId="IntensiverVerweis">
    <w:name w:val="Intense Reference"/>
    <w:basedOn w:val="Absatz-Standardschriftart"/>
    <w:uiPriority w:val="32"/>
    <w:qFormat/>
    <w:rsid w:val="006E3E6F"/>
    <w:rPr>
      <w:b/>
      <w:bCs/>
      <w:smallCaps/>
      <w:color w:val="0F4761" w:themeColor="accent1" w:themeShade="BF"/>
      <w:spacing w:val="5"/>
    </w:rPr>
  </w:style>
  <w:style w:type="paragraph" w:styleId="Kopfzeile">
    <w:name w:val="header"/>
    <w:basedOn w:val="Standard"/>
    <w:link w:val="KopfzeileZchn"/>
    <w:uiPriority w:val="99"/>
    <w:unhideWhenUsed/>
    <w:rsid w:val="008F55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55D7"/>
  </w:style>
  <w:style w:type="paragraph" w:styleId="Fuzeile">
    <w:name w:val="footer"/>
    <w:basedOn w:val="Standard"/>
    <w:link w:val="FuzeileZchn"/>
    <w:uiPriority w:val="99"/>
    <w:unhideWhenUsed/>
    <w:rsid w:val="008F55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55D7"/>
  </w:style>
  <w:style w:type="character" w:styleId="Hyperlink">
    <w:name w:val="Hyperlink"/>
    <w:basedOn w:val="Absatz-Standardschriftart"/>
    <w:uiPriority w:val="99"/>
    <w:unhideWhenUsed/>
    <w:rsid w:val="009A08A9"/>
    <w:rPr>
      <w:color w:val="467886" w:themeColor="hyperlink"/>
      <w:u w:val="single"/>
    </w:rPr>
  </w:style>
  <w:style w:type="character" w:styleId="BesuchterLink">
    <w:name w:val="FollowedHyperlink"/>
    <w:basedOn w:val="Absatz-Standardschriftart"/>
    <w:uiPriority w:val="99"/>
    <w:semiHidden/>
    <w:unhideWhenUsed/>
    <w:rsid w:val="009A08A9"/>
    <w:rPr>
      <w:color w:val="96607D" w:themeColor="followedHyperlink"/>
      <w:u w:val="single"/>
    </w:rPr>
  </w:style>
  <w:style w:type="paragraph" w:styleId="berarbeitung">
    <w:name w:val="Revision"/>
    <w:hidden/>
    <w:uiPriority w:val="99"/>
    <w:semiHidden/>
    <w:rsid w:val="00B45BBD"/>
    <w:pPr>
      <w:spacing w:after="0" w:line="240" w:lineRule="auto"/>
    </w:pPr>
  </w:style>
  <w:style w:type="character" w:styleId="Kommentarzeichen">
    <w:name w:val="annotation reference"/>
    <w:basedOn w:val="Absatz-Standardschriftart"/>
    <w:uiPriority w:val="99"/>
    <w:semiHidden/>
    <w:unhideWhenUsed/>
    <w:rsid w:val="00B45BBD"/>
    <w:rPr>
      <w:sz w:val="16"/>
      <w:szCs w:val="16"/>
    </w:rPr>
  </w:style>
  <w:style w:type="paragraph" w:styleId="Kommentartext">
    <w:name w:val="annotation text"/>
    <w:basedOn w:val="Standard"/>
    <w:link w:val="KommentartextZchn"/>
    <w:uiPriority w:val="99"/>
    <w:unhideWhenUsed/>
    <w:rsid w:val="00B45BBD"/>
    <w:pPr>
      <w:spacing w:line="240" w:lineRule="auto"/>
    </w:pPr>
    <w:rPr>
      <w:sz w:val="20"/>
      <w:szCs w:val="20"/>
    </w:rPr>
  </w:style>
  <w:style w:type="character" w:customStyle="1" w:styleId="KommentartextZchn">
    <w:name w:val="Kommentartext Zchn"/>
    <w:basedOn w:val="Absatz-Standardschriftart"/>
    <w:link w:val="Kommentartext"/>
    <w:uiPriority w:val="99"/>
    <w:rsid w:val="00B45BBD"/>
    <w:rPr>
      <w:sz w:val="20"/>
      <w:szCs w:val="20"/>
    </w:rPr>
  </w:style>
  <w:style w:type="paragraph" w:styleId="Kommentarthema">
    <w:name w:val="annotation subject"/>
    <w:basedOn w:val="Kommentartext"/>
    <w:next w:val="Kommentartext"/>
    <w:link w:val="KommentarthemaZchn"/>
    <w:uiPriority w:val="99"/>
    <w:semiHidden/>
    <w:unhideWhenUsed/>
    <w:rsid w:val="00B45BBD"/>
    <w:rPr>
      <w:b/>
      <w:bCs/>
    </w:rPr>
  </w:style>
  <w:style w:type="character" w:customStyle="1" w:styleId="KommentarthemaZchn">
    <w:name w:val="Kommentarthema Zchn"/>
    <w:basedOn w:val="KommentartextZchn"/>
    <w:link w:val="Kommentarthema"/>
    <w:uiPriority w:val="99"/>
    <w:semiHidden/>
    <w:rsid w:val="00B45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391">
      <w:bodyDiv w:val="1"/>
      <w:marLeft w:val="0"/>
      <w:marRight w:val="0"/>
      <w:marTop w:val="0"/>
      <w:marBottom w:val="0"/>
      <w:divBdr>
        <w:top w:val="none" w:sz="0" w:space="0" w:color="auto"/>
        <w:left w:val="none" w:sz="0" w:space="0" w:color="auto"/>
        <w:bottom w:val="none" w:sz="0" w:space="0" w:color="auto"/>
        <w:right w:val="none" w:sz="0" w:space="0" w:color="auto"/>
      </w:divBdr>
    </w:div>
    <w:div w:id="206307656">
      <w:bodyDiv w:val="1"/>
      <w:marLeft w:val="0"/>
      <w:marRight w:val="0"/>
      <w:marTop w:val="0"/>
      <w:marBottom w:val="0"/>
      <w:divBdr>
        <w:top w:val="none" w:sz="0" w:space="0" w:color="auto"/>
        <w:left w:val="none" w:sz="0" w:space="0" w:color="auto"/>
        <w:bottom w:val="none" w:sz="0" w:space="0" w:color="auto"/>
        <w:right w:val="none" w:sz="0" w:space="0" w:color="auto"/>
      </w:divBdr>
    </w:div>
    <w:div w:id="238101117">
      <w:bodyDiv w:val="1"/>
      <w:marLeft w:val="0"/>
      <w:marRight w:val="0"/>
      <w:marTop w:val="0"/>
      <w:marBottom w:val="0"/>
      <w:divBdr>
        <w:top w:val="none" w:sz="0" w:space="0" w:color="auto"/>
        <w:left w:val="none" w:sz="0" w:space="0" w:color="auto"/>
        <w:bottom w:val="none" w:sz="0" w:space="0" w:color="auto"/>
        <w:right w:val="none" w:sz="0" w:space="0" w:color="auto"/>
      </w:divBdr>
    </w:div>
    <w:div w:id="380516078">
      <w:bodyDiv w:val="1"/>
      <w:marLeft w:val="0"/>
      <w:marRight w:val="0"/>
      <w:marTop w:val="0"/>
      <w:marBottom w:val="0"/>
      <w:divBdr>
        <w:top w:val="none" w:sz="0" w:space="0" w:color="auto"/>
        <w:left w:val="none" w:sz="0" w:space="0" w:color="auto"/>
        <w:bottom w:val="none" w:sz="0" w:space="0" w:color="auto"/>
        <w:right w:val="none" w:sz="0" w:space="0" w:color="auto"/>
      </w:divBdr>
      <w:divsChild>
        <w:div w:id="1231427926">
          <w:marLeft w:val="0"/>
          <w:marRight w:val="0"/>
          <w:marTop w:val="0"/>
          <w:marBottom w:val="0"/>
          <w:divBdr>
            <w:top w:val="none" w:sz="0" w:space="0" w:color="auto"/>
            <w:left w:val="none" w:sz="0" w:space="0" w:color="auto"/>
            <w:bottom w:val="none" w:sz="0" w:space="0" w:color="auto"/>
            <w:right w:val="none" w:sz="0" w:space="0" w:color="auto"/>
          </w:divBdr>
        </w:div>
        <w:div w:id="2030135430">
          <w:marLeft w:val="0"/>
          <w:marRight w:val="0"/>
          <w:marTop w:val="0"/>
          <w:marBottom w:val="0"/>
          <w:divBdr>
            <w:top w:val="none" w:sz="0" w:space="0" w:color="auto"/>
            <w:left w:val="none" w:sz="0" w:space="0" w:color="auto"/>
            <w:bottom w:val="none" w:sz="0" w:space="0" w:color="auto"/>
            <w:right w:val="none" w:sz="0" w:space="0" w:color="auto"/>
          </w:divBdr>
        </w:div>
      </w:divsChild>
    </w:div>
    <w:div w:id="418143156">
      <w:bodyDiv w:val="1"/>
      <w:marLeft w:val="0"/>
      <w:marRight w:val="0"/>
      <w:marTop w:val="0"/>
      <w:marBottom w:val="0"/>
      <w:divBdr>
        <w:top w:val="none" w:sz="0" w:space="0" w:color="auto"/>
        <w:left w:val="none" w:sz="0" w:space="0" w:color="auto"/>
        <w:bottom w:val="none" w:sz="0" w:space="0" w:color="auto"/>
        <w:right w:val="none" w:sz="0" w:space="0" w:color="auto"/>
      </w:divBdr>
    </w:div>
    <w:div w:id="475343051">
      <w:bodyDiv w:val="1"/>
      <w:marLeft w:val="0"/>
      <w:marRight w:val="0"/>
      <w:marTop w:val="0"/>
      <w:marBottom w:val="0"/>
      <w:divBdr>
        <w:top w:val="none" w:sz="0" w:space="0" w:color="auto"/>
        <w:left w:val="none" w:sz="0" w:space="0" w:color="auto"/>
        <w:bottom w:val="none" w:sz="0" w:space="0" w:color="auto"/>
        <w:right w:val="none" w:sz="0" w:space="0" w:color="auto"/>
      </w:divBdr>
    </w:div>
    <w:div w:id="707225306">
      <w:bodyDiv w:val="1"/>
      <w:marLeft w:val="0"/>
      <w:marRight w:val="0"/>
      <w:marTop w:val="0"/>
      <w:marBottom w:val="0"/>
      <w:divBdr>
        <w:top w:val="none" w:sz="0" w:space="0" w:color="auto"/>
        <w:left w:val="none" w:sz="0" w:space="0" w:color="auto"/>
        <w:bottom w:val="none" w:sz="0" w:space="0" w:color="auto"/>
        <w:right w:val="none" w:sz="0" w:space="0" w:color="auto"/>
      </w:divBdr>
    </w:div>
    <w:div w:id="716123402">
      <w:bodyDiv w:val="1"/>
      <w:marLeft w:val="0"/>
      <w:marRight w:val="0"/>
      <w:marTop w:val="0"/>
      <w:marBottom w:val="0"/>
      <w:divBdr>
        <w:top w:val="none" w:sz="0" w:space="0" w:color="auto"/>
        <w:left w:val="none" w:sz="0" w:space="0" w:color="auto"/>
        <w:bottom w:val="none" w:sz="0" w:space="0" w:color="auto"/>
        <w:right w:val="none" w:sz="0" w:space="0" w:color="auto"/>
      </w:divBdr>
    </w:div>
    <w:div w:id="817570680">
      <w:bodyDiv w:val="1"/>
      <w:marLeft w:val="0"/>
      <w:marRight w:val="0"/>
      <w:marTop w:val="0"/>
      <w:marBottom w:val="0"/>
      <w:divBdr>
        <w:top w:val="none" w:sz="0" w:space="0" w:color="auto"/>
        <w:left w:val="none" w:sz="0" w:space="0" w:color="auto"/>
        <w:bottom w:val="none" w:sz="0" w:space="0" w:color="auto"/>
        <w:right w:val="none" w:sz="0" w:space="0" w:color="auto"/>
      </w:divBdr>
    </w:div>
    <w:div w:id="873008477">
      <w:bodyDiv w:val="1"/>
      <w:marLeft w:val="0"/>
      <w:marRight w:val="0"/>
      <w:marTop w:val="0"/>
      <w:marBottom w:val="0"/>
      <w:divBdr>
        <w:top w:val="none" w:sz="0" w:space="0" w:color="auto"/>
        <w:left w:val="none" w:sz="0" w:space="0" w:color="auto"/>
        <w:bottom w:val="none" w:sz="0" w:space="0" w:color="auto"/>
        <w:right w:val="none" w:sz="0" w:space="0" w:color="auto"/>
      </w:divBdr>
    </w:div>
    <w:div w:id="1006253047">
      <w:bodyDiv w:val="1"/>
      <w:marLeft w:val="0"/>
      <w:marRight w:val="0"/>
      <w:marTop w:val="0"/>
      <w:marBottom w:val="0"/>
      <w:divBdr>
        <w:top w:val="none" w:sz="0" w:space="0" w:color="auto"/>
        <w:left w:val="none" w:sz="0" w:space="0" w:color="auto"/>
        <w:bottom w:val="none" w:sz="0" w:space="0" w:color="auto"/>
        <w:right w:val="none" w:sz="0" w:space="0" w:color="auto"/>
      </w:divBdr>
    </w:div>
    <w:div w:id="1259019511">
      <w:bodyDiv w:val="1"/>
      <w:marLeft w:val="0"/>
      <w:marRight w:val="0"/>
      <w:marTop w:val="0"/>
      <w:marBottom w:val="0"/>
      <w:divBdr>
        <w:top w:val="none" w:sz="0" w:space="0" w:color="auto"/>
        <w:left w:val="none" w:sz="0" w:space="0" w:color="auto"/>
        <w:bottom w:val="none" w:sz="0" w:space="0" w:color="auto"/>
        <w:right w:val="none" w:sz="0" w:space="0" w:color="auto"/>
      </w:divBdr>
    </w:div>
    <w:div w:id="1377658497">
      <w:bodyDiv w:val="1"/>
      <w:marLeft w:val="0"/>
      <w:marRight w:val="0"/>
      <w:marTop w:val="0"/>
      <w:marBottom w:val="0"/>
      <w:divBdr>
        <w:top w:val="none" w:sz="0" w:space="0" w:color="auto"/>
        <w:left w:val="none" w:sz="0" w:space="0" w:color="auto"/>
        <w:bottom w:val="none" w:sz="0" w:space="0" w:color="auto"/>
        <w:right w:val="none" w:sz="0" w:space="0" w:color="auto"/>
      </w:divBdr>
    </w:div>
    <w:div w:id="1532568612">
      <w:bodyDiv w:val="1"/>
      <w:marLeft w:val="0"/>
      <w:marRight w:val="0"/>
      <w:marTop w:val="0"/>
      <w:marBottom w:val="0"/>
      <w:divBdr>
        <w:top w:val="none" w:sz="0" w:space="0" w:color="auto"/>
        <w:left w:val="none" w:sz="0" w:space="0" w:color="auto"/>
        <w:bottom w:val="none" w:sz="0" w:space="0" w:color="auto"/>
        <w:right w:val="none" w:sz="0" w:space="0" w:color="auto"/>
      </w:divBdr>
    </w:div>
    <w:div w:id="1542865110">
      <w:bodyDiv w:val="1"/>
      <w:marLeft w:val="0"/>
      <w:marRight w:val="0"/>
      <w:marTop w:val="0"/>
      <w:marBottom w:val="0"/>
      <w:divBdr>
        <w:top w:val="none" w:sz="0" w:space="0" w:color="auto"/>
        <w:left w:val="none" w:sz="0" w:space="0" w:color="auto"/>
        <w:bottom w:val="none" w:sz="0" w:space="0" w:color="auto"/>
        <w:right w:val="none" w:sz="0" w:space="0" w:color="auto"/>
      </w:divBdr>
    </w:div>
    <w:div w:id="1620841683">
      <w:bodyDiv w:val="1"/>
      <w:marLeft w:val="0"/>
      <w:marRight w:val="0"/>
      <w:marTop w:val="0"/>
      <w:marBottom w:val="0"/>
      <w:divBdr>
        <w:top w:val="none" w:sz="0" w:space="0" w:color="auto"/>
        <w:left w:val="none" w:sz="0" w:space="0" w:color="auto"/>
        <w:bottom w:val="none" w:sz="0" w:space="0" w:color="auto"/>
        <w:right w:val="none" w:sz="0" w:space="0" w:color="auto"/>
      </w:divBdr>
    </w:div>
    <w:div w:id="1705599518">
      <w:bodyDiv w:val="1"/>
      <w:marLeft w:val="0"/>
      <w:marRight w:val="0"/>
      <w:marTop w:val="0"/>
      <w:marBottom w:val="0"/>
      <w:divBdr>
        <w:top w:val="none" w:sz="0" w:space="0" w:color="auto"/>
        <w:left w:val="none" w:sz="0" w:space="0" w:color="auto"/>
        <w:bottom w:val="none" w:sz="0" w:space="0" w:color="auto"/>
        <w:right w:val="none" w:sz="0" w:space="0" w:color="auto"/>
      </w:divBdr>
      <w:divsChild>
        <w:div w:id="237785055">
          <w:marLeft w:val="0"/>
          <w:marRight w:val="0"/>
          <w:marTop w:val="0"/>
          <w:marBottom w:val="0"/>
          <w:divBdr>
            <w:top w:val="none" w:sz="0" w:space="0" w:color="auto"/>
            <w:left w:val="none" w:sz="0" w:space="0" w:color="auto"/>
            <w:bottom w:val="none" w:sz="0" w:space="0" w:color="auto"/>
            <w:right w:val="none" w:sz="0" w:space="0" w:color="auto"/>
          </w:divBdr>
        </w:div>
        <w:div w:id="1048459170">
          <w:marLeft w:val="0"/>
          <w:marRight w:val="0"/>
          <w:marTop w:val="0"/>
          <w:marBottom w:val="0"/>
          <w:divBdr>
            <w:top w:val="none" w:sz="0" w:space="0" w:color="auto"/>
            <w:left w:val="none" w:sz="0" w:space="0" w:color="auto"/>
            <w:bottom w:val="none" w:sz="0" w:space="0" w:color="auto"/>
            <w:right w:val="none" w:sz="0" w:space="0" w:color="auto"/>
          </w:divBdr>
        </w:div>
      </w:divsChild>
    </w:div>
    <w:div w:id="1806434975">
      <w:bodyDiv w:val="1"/>
      <w:marLeft w:val="0"/>
      <w:marRight w:val="0"/>
      <w:marTop w:val="0"/>
      <w:marBottom w:val="0"/>
      <w:divBdr>
        <w:top w:val="none" w:sz="0" w:space="0" w:color="auto"/>
        <w:left w:val="none" w:sz="0" w:space="0" w:color="auto"/>
        <w:bottom w:val="none" w:sz="0" w:space="0" w:color="auto"/>
        <w:right w:val="none" w:sz="0" w:space="0" w:color="auto"/>
      </w:divBdr>
    </w:div>
    <w:div w:id="1817718142">
      <w:bodyDiv w:val="1"/>
      <w:marLeft w:val="0"/>
      <w:marRight w:val="0"/>
      <w:marTop w:val="0"/>
      <w:marBottom w:val="0"/>
      <w:divBdr>
        <w:top w:val="none" w:sz="0" w:space="0" w:color="auto"/>
        <w:left w:val="none" w:sz="0" w:space="0" w:color="auto"/>
        <w:bottom w:val="none" w:sz="0" w:space="0" w:color="auto"/>
        <w:right w:val="none" w:sz="0" w:space="0" w:color="auto"/>
      </w:divBdr>
    </w:div>
    <w:div w:id="2026713474">
      <w:bodyDiv w:val="1"/>
      <w:marLeft w:val="0"/>
      <w:marRight w:val="0"/>
      <w:marTop w:val="0"/>
      <w:marBottom w:val="0"/>
      <w:divBdr>
        <w:top w:val="none" w:sz="0" w:space="0" w:color="auto"/>
        <w:left w:val="none" w:sz="0" w:space="0" w:color="auto"/>
        <w:bottom w:val="none" w:sz="0" w:space="0" w:color="auto"/>
        <w:right w:val="none" w:sz="0" w:space="0" w:color="auto"/>
      </w:divBdr>
    </w:div>
    <w:div w:id="2100054222">
      <w:bodyDiv w:val="1"/>
      <w:marLeft w:val="0"/>
      <w:marRight w:val="0"/>
      <w:marTop w:val="0"/>
      <w:marBottom w:val="0"/>
      <w:divBdr>
        <w:top w:val="none" w:sz="0" w:space="0" w:color="auto"/>
        <w:left w:val="none" w:sz="0" w:space="0" w:color="auto"/>
        <w:bottom w:val="none" w:sz="0" w:space="0" w:color="auto"/>
        <w:right w:val="none" w:sz="0" w:space="0" w:color="auto"/>
      </w:divBdr>
    </w:div>
    <w:div w:id="21245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af265-bd3b-4a25-b992-9dd7d3350237" xsi:nil="true"/>
    <lcf76f155ced4ddcb4097134ff3c332f xmlns="d7c90f2c-5c2b-4eda-a6ac-be7e4069b438">
      <Terms xmlns="http://schemas.microsoft.com/office/infopath/2007/PartnerControls"/>
    </lcf76f155ced4ddcb4097134ff3c332f>
    <Hyperlink xmlns="d7c90f2c-5c2b-4eda-a6ac-be7e4069b438">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D81EB42FBF97458E99F030BAF5B714" ma:contentTypeVersion="20" ma:contentTypeDescription="Create a new document." ma:contentTypeScope="" ma:versionID="f560d660f5e805bf8b1db199c1ddcc69">
  <xsd:schema xmlns:xsd="http://www.w3.org/2001/XMLSchema" xmlns:xs="http://www.w3.org/2001/XMLSchema" xmlns:p="http://schemas.microsoft.com/office/2006/metadata/properties" xmlns:ns2="d7c90f2c-5c2b-4eda-a6ac-be7e4069b438" xmlns:ns3="7a5af265-bd3b-4a25-b992-9dd7d3350237" targetNamespace="http://schemas.microsoft.com/office/2006/metadata/properties" ma:root="true" ma:fieldsID="1ceeebb8fa3bb921214c954662308a5c" ns2:_="" ns3:_="">
    <xsd:import namespace="d7c90f2c-5c2b-4eda-a6ac-be7e4069b438"/>
    <xsd:import namespace="7a5af265-bd3b-4a25-b992-9dd7d33502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0f2c-5c2b-4eda-a6ac-be7e4069b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57cf05-9ebd-4dff-bcbb-ab0e3b9a33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5af265-bd3b-4a25-b992-9dd7d33502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1e1b0b-ef12-4c2a-b629-84c6924b59b2}" ma:internalName="TaxCatchAll" ma:showField="CatchAllData" ma:web="7a5af265-bd3b-4a25-b992-9dd7d3350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35D7C-7F92-4F3A-BE2E-6A8B46C4F1D5}">
  <ds:schemaRefs>
    <ds:schemaRef ds:uri="http://schemas.microsoft.com/office/2006/metadata/properties"/>
    <ds:schemaRef ds:uri="http://schemas.microsoft.com/office/infopath/2007/PartnerControls"/>
    <ds:schemaRef ds:uri="7a5af265-bd3b-4a25-b992-9dd7d3350237"/>
    <ds:schemaRef ds:uri="d7c90f2c-5c2b-4eda-a6ac-be7e4069b438"/>
  </ds:schemaRefs>
</ds:datastoreItem>
</file>

<file path=customXml/itemProps2.xml><?xml version="1.0" encoding="utf-8"?>
<ds:datastoreItem xmlns:ds="http://schemas.openxmlformats.org/officeDocument/2006/customXml" ds:itemID="{EADD97F2-6449-4EBF-AB25-46D69BBD3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90f2c-5c2b-4eda-a6ac-be7e4069b438"/>
    <ds:schemaRef ds:uri="7a5af265-bd3b-4a25-b992-9dd7d3350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1B227-9584-4C0A-BD6F-DAA7E7D026BE}">
  <ds:schemaRefs>
    <ds:schemaRef ds:uri="http://schemas.openxmlformats.org/officeDocument/2006/bibliography"/>
  </ds:schemaRefs>
</ds:datastoreItem>
</file>

<file path=customXml/itemProps4.xml><?xml version="1.0" encoding="utf-8"?>
<ds:datastoreItem xmlns:ds="http://schemas.openxmlformats.org/officeDocument/2006/customXml" ds:itemID="{5910AFF0-08F5-4889-B074-0ADEAD50D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3455</Characters>
  <Application>Microsoft Office Word</Application>
  <DocSecurity>0</DocSecurity>
  <Lines>60</Lines>
  <Paragraphs>14</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Lingenthal | Orbia (Wavin)</dc:creator>
  <cp:keywords/>
  <dc:description/>
  <cp:lastModifiedBy>Carmen Mecklenburg | Orbia (Wavin)</cp:lastModifiedBy>
  <cp:revision>3</cp:revision>
  <cp:lastPrinted>2025-11-14T11:02:00Z</cp:lastPrinted>
  <dcterms:created xsi:type="dcterms:W3CDTF">2026-03-03T07:35:00Z</dcterms:created>
  <dcterms:modified xsi:type="dcterms:W3CDTF">2026-04-30T09:39:00Z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0x01010041D81EB42FBF97458E99F030BAF5B714</vt:lpwstr>
  </property>
  <property fmtid="{D5CDD505-2E9C-101B-9397-08002B2CF9AE}" pid="3" name="MediaServiceImageTags">
    <vt:lpwstr/>
  </property>
  <property fmtid="{D5CDD505-2E9C-101B-9397-08002B2CF9AE}" pid="4" name="docLang">
    <vt:lpwstr>de</vt:lpwstr>
  </property>
</Properties>
</file>